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3B9E3" w14:textId="77777777" w:rsidR="00716B7B" w:rsidRPr="00C81550" w:rsidRDefault="00716B7B" w:rsidP="00526403">
      <w:pPr>
        <w:pStyle w:val="BodyText"/>
        <w:jc w:val="both"/>
        <w:rPr>
          <w:rFonts w:asciiTheme="minorHAnsi" w:hAnsiTheme="minorHAnsi" w:cstheme="minorHAnsi"/>
          <w:sz w:val="20"/>
        </w:rPr>
      </w:pPr>
    </w:p>
    <w:p w14:paraId="23A3B9E4" w14:textId="77777777" w:rsidR="00716B7B" w:rsidRPr="00C81550" w:rsidRDefault="00716B7B" w:rsidP="00526403">
      <w:pPr>
        <w:pStyle w:val="BodyText"/>
        <w:jc w:val="both"/>
        <w:rPr>
          <w:rFonts w:asciiTheme="minorHAnsi" w:hAnsiTheme="minorHAnsi" w:cstheme="minorHAnsi"/>
          <w:sz w:val="20"/>
        </w:rPr>
      </w:pPr>
    </w:p>
    <w:p w14:paraId="23A3B9E5" w14:textId="77777777" w:rsidR="00716B7B" w:rsidRPr="00C81550" w:rsidRDefault="00716B7B" w:rsidP="00526403">
      <w:pPr>
        <w:pStyle w:val="BodyText"/>
        <w:jc w:val="both"/>
        <w:rPr>
          <w:rFonts w:asciiTheme="minorHAnsi" w:hAnsiTheme="minorHAnsi" w:cstheme="minorHAnsi"/>
          <w:sz w:val="20"/>
        </w:rPr>
      </w:pPr>
    </w:p>
    <w:p w14:paraId="23A3B9E6" w14:textId="77777777" w:rsidR="00716B7B" w:rsidRPr="00C81550" w:rsidRDefault="00716B7B" w:rsidP="00526403">
      <w:pPr>
        <w:pStyle w:val="BodyText"/>
        <w:jc w:val="both"/>
        <w:rPr>
          <w:rFonts w:asciiTheme="minorHAnsi" w:hAnsiTheme="minorHAnsi" w:cstheme="minorHAnsi"/>
          <w:sz w:val="20"/>
        </w:rPr>
      </w:pPr>
    </w:p>
    <w:p w14:paraId="23A3B9E7" w14:textId="77777777" w:rsidR="00716B7B" w:rsidRPr="00C81550" w:rsidRDefault="00716B7B" w:rsidP="00526403">
      <w:pPr>
        <w:pStyle w:val="BodyText"/>
        <w:jc w:val="both"/>
        <w:rPr>
          <w:rFonts w:asciiTheme="minorHAnsi" w:hAnsiTheme="minorHAnsi" w:cstheme="minorHAnsi"/>
          <w:sz w:val="20"/>
        </w:rPr>
      </w:pPr>
    </w:p>
    <w:p w14:paraId="23A3B9ED" w14:textId="77777777" w:rsidR="00716B7B" w:rsidRPr="00C81550" w:rsidRDefault="00716B7B" w:rsidP="00526403">
      <w:pPr>
        <w:pStyle w:val="BodyText"/>
        <w:jc w:val="both"/>
        <w:rPr>
          <w:rFonts w:asciiTheme="minorHAnsi" w:hAnsiTheme="minorHAnsi" w:cstheme="minorHAnsi"/>
          <w:sz w:val="20"/>
        </w:rPr>
      </w:pPr>
    </w:p>
    <w:p w14:paraId="23A3B9EE" w14:textId="77777777" w:rsidR="00716B7B" w:rsidRPr="00C81550" w:rsidRDefault="00716B7B" w:rsidP="00526403">
      <w:pPr>
        <w:pStyle w:val="BodyText"/>
        <w:jc w:val="both"/>
        <w:rPr>
          <w:rFonts w:asciiTheme="minorHAnsi" w:hAnsiTheme="minorHAnsi" w:cstheme="minorHAnsi"/>
          <w:sz w:val="20"/>
        </w:rPr>
      </w:pPr>
    </w:p>
    <w:p w14:paraId="23A3B9EF" w14:textId="77777777" w:rsidR="00716B7B" w:rsidRPr="00C81550" w:rsidRDefault="00716B7B" w:rsidP="00526403">
      <w:pPr>
        <w:pStyle w:val="BodyText"/>
        <w:jc w:val="both"/>
        <w:rPr>
          <w:rFonts w:asciiTheme="minorHAnsi" w:hAnsiTheme="minorHAnsi" w:cstheme="minorHAnsi"/>
          <w:sz w:val="20"/>
        </w:rPr>
      </w:pPr>
    </w:p>
    <w:p w14:paraId="23A3B9F0" w14:textId="77777777" w:rsidR="00716B7B" w:rsidRPr="00C81550" w:rsidRDefault="00716B7B" w:rsidP="00526403">
      <w:pPr>
        <w:pStyle w:val="BodyText"/>
        <w:jc w:val="both"/>
        <w:rPr>
          <w:rFonts w:asciiTheme="minorHAnsi" w:hAnsiTheme="minorHAnsi" w:cstheme="minorHAnsi"/>
          <w:sz w:val="20"/>
        </w:rPr>
      </w:pPr>
    </w:p>
    <w:p w14:paraId="23A3B9F1" w14:textId="77777777" w:rsidR="00716B7B" w:rsidRPr="00C81550" w:rsidRDefault="00716B7B" w:rsidP="00526403">
      <w:pPr>
        <w:pStyle w:val="BodyText"/>
        <w:spacing w:before="10"/>
        <w:jc w:val="both"/>
        <w:rPr>
          <w:rFonts w:asciiTheme="minorHAnsi" w:hAnsiTheme="minorHAnsi" w:cstheme="minorHAnsi"/>
          <w:sz w:val="28"/>
          <w:szCs w:val="28"/>
        </w:rPr>
      </w:pPr>
    </w:p>
    <w:p w14:paraId="23A3B9F2" w14:textId="3BD60C32" w:rsidR="00716B7B" w:rsidRPr="00C81550" w:rsidRDefault="006A0AAB" w:rsidP="00526403">
      <w:pPr>
        <w:pStyle w:val="Title"/>
        <w:ind w:left="0" w:right="57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Remote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Learning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Policy</w:t>
      </w:r>
    </w:p>
    <w:p w14:paraId="23A3B9F3" w14:textId="77777777" w:rsidR="00716B7B" w:rsidRPr="00C81550" w:rsidRDefault="00716B7B" w:rsidP="00526403">
      <w:pPr>
        <w:pStyle w:val="BodyText"/>
        <w:spacing w:before="9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3A3B9F7" w14:textId="129898A8" w:rsidR="00716B7B" w:rsidRPr="00C81550" w:rsidRDefault="00716B7B" w:rsidP="00526403">
      <w:pPr>
        <w:jc w:val="both"/>
        <w:rPr>
          <w:rFonts w:asciiTheme="minorHAnsi" w:hAnsiTheme="minorHAnsi" w:cstheme="minorHAnsi"/>
        </w:rPr>
      </w:pPr>
    </w:p>
    <w:p w14:paraId="032528D8" w14:textId="7B2EA958" w:rsidR="00526403" w:rsidRPr="00C81550" w:rsidRDefault="00526403" w:rsidP="00526403">
      <w:pPr>
        <w:jc w:val="both"/>
        <w:rPr>
          <w:rFonts w:asciiTheme="minorHAnsi" w:hAnsiTheme="minorHAnsi" w:cstheme="minorHAnsi"/>
        </w:rPr>
      </w:pPr>
    </w:p>
    <w:p w14:paraId="48237DA5" w14:textId="77777777" w:rsidR="00526403" w:rsidRPr="00C81550" w:rsidRDefault="00526403" w:rsidP="00526403">
      <w:pPr>
        <w:jc w:val="both"/>
        <w:rPr>
          <w:rFonts w:asciiTheme="minorHAnsi" w:hAnsiTheme="minorHAnsi" w:cstheme="minorHAnsi"/>
        </w:rPr>
      </w:pPr>
    </w:p>
    <w:p w14:paraId="5CEBC881" w14:textId="5AA073BE" w:rsidR="00526403" w:rsidRPr="00C81550" w:rsidRDefault="00526403" w:rsidP="00526403">
      <w:pPr>
        <w:jc w:val="both"/>
        <w:rPr>
          <w:rFonts w:asciiTheme="minorHAnsi" w:hAnsiTheme="minorHAnsi" w:cstheme="minorHAnsi"/>
        </w:rPr>
      </w:pPr>
    </w:p>
    <w:p w14:paraId="58852EFE" w14:textId="1682CA63" w:rsidR="00526403" w:rsidRPr="00C81550" w:rsidRDefault="00526403" w:rsidP="00526403">
      <w:pPr>
        <w:jc w:val="both"/>
        <w:rPr>
          <w:rFonts w:asciiTheme="minorHAnsi" w:hAnsiTheme="minorHAnsi" w:cstheme="minorHAnsi"/>
        </w:rPr>
      </w:pPr>
    </w:p>
    <w:p w14:paraId="49D2829F" w14:textId="77777777" w:rsidR="00526403" w:rsidRPr="00C81550" w:rsidRDefault="00526403" w:rsidP="00526403">
      <w:pPr>
        <w:ind w:right="8"/>
        <w:jc w:val="both"/>
        <w:rPr>
          <w:rFonts w:asciiTheme="minorHAnsi" w:hAnsiTheme="minorHAnsi" w:cstheme="minorHAnsi"/>
          <w:sz w:val="28"/>
        </w:rPr>
      </w:pPr>
    </w:p>
    <w:p w14:paraId="2BE9D924" w14:textId="77777777" w:rsidR="00526403" w:rsidRPr="00C81550" w:rsidRDefault="00526403" w:rsidP="00526403">
      <w:pPr>
        <w:ind w:right="8"/>
        <w:jc w:val="both"/>
        <w:rPr>
          <w:rFonts w:asciiTheme="minorHAnsi" w:hAnsiTheme="minorHAnsi" w:cstheme="minorHAnsi"/>
          <w:sz w:val="28"/>
        </w:rPr>
      </w:pPr>
    </w:p>
    <w:p w14:paraId="453C0994" w14:textId="2D319C86" w:rsidR="00526403" w:rsidRPr="00C81550" w:rsidRDefault="00526403" w:rsidP="00526403">
      <w:pPr>
        <w:ind w:right="8"/>
        <w:jc w:val="both"/>
        <w:rPr>
          <w:rFonts w:asciiTheme="minorHAnsi" w:hAnsiTheme="minorHAnsi" w:cstheme="minorHAnsi"/>
          <w:sz w:val="28"/>
        </w:rPr>
      </w:pPr>
    </w:p>
    <w:p w14:paraId="634E8071" w14:textId="55A25EFE" w:rsidR="00526403" w:rsidRPr="00C81550" w:rsidRDefault="00526403" w:rsidP="00526403">
      <w:pPr>
        <w:ind w:right="8"/>
        <w:jc w:val="both"/>
        <w:rPr>
          <w:rFonts w:asciiTheme="minorHAnsi" w:hAnsiTheme="minorHAnsi" w:cstheme="minorHAnsi"/>
          <w:sz w:val="28"/>
        </w:rPr>
      </w:pPr>
    </w:p>
    <w:p w14:paraId="51231E59" w14:textId="4B5021A2" w:rsidR="00526403" w:rsidRPr="00C81550" w:rsidRDefault="00526403" w:rsidP="00526403">
      <w:pPr>
        <w:ind w:right="8"/>
        <w:jc w:val="both"/>
        <w:rPr>
          <w:rFonts w:asciiTheme="minorHAnsi" w:hAnsiTheme="minorHAnsi" w:cstheme="minorHAnsi"/>
          <w:sz w:val="28"/>
        </w:rPr>
      </w:pPr>
    </w:p>
    <w:p w14:paraId="5C2733DE" w14:textId="66FDBAB1" w:rsidR="00526403" w:rsidRPr="00C81550" w:rsidRDefault="00526403" w:rsidP="00526403">
      <w:pPr>
        <w:ind w:right="8"/>
        <w:jc w:val="both"/>
        <w:rPr>
          <w:rFonts w:asciiTheme="minorHAnsi" w:hAnsiTheme="minorHAnsi" w:cstheme="minorHAnsi"/>
          <w:sz w:val="28"/>
        </w:rPr>
      </w:pPr>
    </w:p>
    <w:p w14:paraId="2EEFF97C" w14:textId="4742D413" w:rsidR="00526403" w:rsidRPr="00C81550" w:rsidRDefault="00526403" w:rsidP="00526403">
      <w:pPr>
        <w:ind w:right="8"/>
        <w:jc w:val="both"/>
        <w:rPr>
          <w:rFonts w:asciiTheme="minorHAnsi" w:hAnsiTheme="minorHAnsi" w:cstheme="minorHAnsi"/>
          <w:sz w:val="28"/>
        </w:rPr>
      </w:pPr>
    </w:p>
    <w:p w14:paraId="69CEC86C" w14:textId="77777777" w:rsidR="00526403" w:rsidRPr="00C81550" w:rsidRDefault="00526403" w:rsidP="00526403">
      <w:pPr>
        <w:ind w:right="8"/>
        <w:jc w:val="both"/>
        <w:rPr>
          <w:rFonts w:asciiTheme="minorHAnsi" w:hAnsiTheme="minorHAnsi" w:cstheme="minorHAnsi"/>
          <w:sz w:val="28"/>
        </w:rPr>
      </w:pPr>
    </w:p>
    <w:p w14:paraId="2B4841E4" w14:textId="77777777" w:rsidR="00526403" w:rsidRPr="00C81550" w:rsidRDefault="00526403" w:rsidP="0052640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="Arial Unicode MS" w:hAnsiTheme="minorHAnsi" w:cstheme="minorHAnsi"/>
          <w:sz w:val="24"/>
          <w:szCs w:val="24"/>
          <w:bdr w:val="nil"/>
        </w:rPr>
      </w:pPr>
    </w:p>
    <w:p w14:paraId="0E149A7A" w14:textId="77777777" w:rsidR="00526403" w:rsidRPr="00C81550" w:rsidRDefault="00526403" w:rsidP="0052640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="Arial Unicode MS" w:hAnsiTheme="minorHAnsi" w:cstheme="minorHAnsi"/>
          <w:sz w:val="24"/>
          <w:szCs w:val="24"/>
          <w:bdr w:val="nil"/>
        </w:rPr>
      </w:pPr>
    </w:p>
    <w:p w14:paraId="4776FB35" w14:textId="77777777" w:rsidR="00526403" w:rsidRPr="00C81550" w:rsidRDefault="00526403" w:rsidP="0052640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="Arial Unicode MS" w:hAnsiTheme="minorHAnsi" w:cstheme="minorHAnsi"/>
          <w:sz w:val="24"/>
          <w:szCs w:val="24"/>
          <w:bdr w:val="nil"/>
        </w:rPr>
      </w:pPr>
    </w:p>
    <w:p w14:paraId="3A9005A2" w14:textId="77777777" w:rsidR="00526403" w:rsidRPr="00C81550" w:rsidRDefault="00526403" w:rsidP="0052640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="Arial Unicode MS" w:hAnsiTheme="minorHAnsi" w:cstheme="minorHAnsi"/>
          <w:sz w:val="24"/>
          <w:szCs w:val="24"/>
          <w:bdr w:val="nil"/>
        </w:rPr>
      </w:pPr>
    </w:p>
    <w:p w14:paraId="4234E879" w14:textId="77777777" w:rsidR="00526403" w:rsidRPr="00C81550" w:rsidRDefault="00526403" w:rsidP="0052640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="Arial Unicode MS" w:hAnsiTheme="minorHAnsi" w:cstheme="minorHAnsi"/>
          <w:sz w:val="24"/>
          <w:szCs w:val="24"/>
          <w:bdr w:val="nil"/>
        </w:rPr>
      </w:pPr>
    </w:p>
    <w:p w14:paraId="02C754E2" w14:textId="77777777" w:rsidR="00526403" w:rsidRPr="00C81550" w:rsidRDefault="00526403" w:rsidP="0052640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="Arial Unicode MS" w:hAnsiTheme="minorHAnsi" w:cstheme="minorHAnsi"/>
          <w:sz w:val="24"/>
          <w:szCs w:val="24"/>
          <w:bdr w:val="ni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0"/>
      </w:tblGrid>
      <w:tr w:rsidR="00526403" w:rsidRPr="00C81550" w14:paraId="7B7C04AB" w14:textId="77777777" w:rsidTr="00AA4DAC">
        <w:trPr>
          <w:jc w:val="center"/>
        </w:trPr>
        <w:tc>
          <w:tcPr>
            <w:tcW w:w="8540" w:type="dxa"/>
            <w:shd w:val="clear" w:color="auto" w:fill="auto"/>
          </w:tcPr>
          <w:p w14:paraId="34101D4C" w14:textId="77777777" w:rsidR="00526403" w:rsidRPr="00C81550" w:rsidRDefault="00526403" w:rsidP="005264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</w:pPr>
          </w:p>
          <w:p w14:paraId="6940B31E" w14:textId="34A472EA" w:rsidR="00526403" w:rsidRPr="00C81550" w:rsidRDefault="00526403" w:rsidP="005264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148"/>
              </w:tabs>
              <w:jc w:val="both"/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</w:pPr>
            <w:r w:rsidRPr="00C81550"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  <w:t>Approved By:</w:t>
            </w:r>
            <w:r w:rsidRPr="00C81550"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  <w:tab/>
              <w:t>Lorraine Bowman</w:t>
            </w:r>
          </w:p>
          <w:p w14:paraId="722473D1" w14:textId="77777777" w:rsidR="00526403" w:rsidRPr="00C81550" w:rsidRDefault="00526403" w:rsidP="005264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</w:pPr>
          </w:p>
        </w:tc>
      </w:tr>
      <w:tr w:rsidR="00526403" w:rsidRPr="00C81550" w14:paraId="0EBA7834" w14:textId="77777777" w:rsidTr="00AA4DAC">
        <w:trPr>
          <w:jc w:val="center"/>
        </w:trPr>
        <w:tc>
          <w:tcPr>
            <w:tcW w:w="8540" w:type="dxa"/>
            <w:shd w:val="clear" w:color="auto" w:fill="auto"/>
          </w:tcPr>
          <w:p w14:paraId="5FCC1C1D" w14:textId="77777777" w:rsidR="00526403" w:rsidRPr="00C81550" w:rsidRDefault="00526403" w:rsidP="005264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</w:pPr>
          </w:p>
          <w:p w14:paraId="345F7873" w14:textId="65334359" w:rsidR="00526403" w:rsidRPr="00C81550" w:rsidRDefault="00526403" w:rsidP="005264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148"/>
              </w:tabs>
              <w:jc w:val="both"/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</w:pPr>
            <w:r w:rsidRPr="00C81550"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  <w:t xml:space="preserve">Date: </w:t>
            </w:r>
            <w:r w:rsidRPr="00C81550"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  <w:tab/>
              <w:t>September 202</w:t>
            </w:r>
            <w:r w:rsidR="004079D1" w:rsidRPr="00C81550"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  <w:t>2 - 24</w:t>
            </w:r>
            <w:r w:rsidRPr="00C81550"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  <w:t xml:space="preserve"> </w:t>
            </w:r>
          </w:p>
          <w:p w14:paraId="4D9CAD8A" w14:textId="77777777" w:rsidR="00526403" w:rsidRPr="00C81550" w:rsidRDefault="00526403" w:rsidP="005264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</w:pPr>
          </w:p>
        </w:tc>
      </w:tr>
      <w:tr w:rsidR="00526403" w:rsidRPr="00C81550" w14:paraId="1DE67560" w14:textId="77777777" w:rsidTr="00AA4DAC">
        <w:trPr>
          <w:jc w:val="center"/>
        </w:trPr>
        <w:tc>
          <w:tcPr>
            <w:tcW w:w="8540" w:type="dxa"/>
            <w:shd w:val="clear" w:color="auto" w:fill="auto"/>
          </w:tcPr>
          <w:p w14:paraId="22A21A0A" w14:textId="77777777" w:rsidR="00526403" w:rsidRPr="00C81550" w:rsidRDefault="00526403" w:rsidP="005264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</w:pPr>
          </w:p>
          <w:p w14:paraId="7479010C" w14:textId="28EADF87" w:rsidR="00526403" w:rsidRPr="00C81550" w:rsidRDefault="004079D1" w:rsidP="004079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</w:pPr>
            <w:r w:rsidRPr="00C81550"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  <w:t xml:space="preserve">Review                     </w:t>
            </w:r>
            <w:r w:rsidR="00C81550"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  <w:tab/>
            </w:r>
            <w:r w:rsidRPr="00C81550"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  <w:t>2024</w:t>
            </w:r>
          </w:p>
          <w:p w14:paraId="5337C752" w14:textId="613CCC5D" w:rsidR="00C81550" w:rsidRPr="00C81550" w:rsidRDefault="00C81550" w:rsidP="004079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</w:pPr>
          </w:p>
        </w:tc>
      </w:tr>
    </w:tbl>
    <w:p w14:paraId="329AFBDA" w14:textId="77777777" w:rsidR="00526403" w:rsidRPr="00C81550" w:rsidRDefault="00526403" w:rsidP="00526403">
      <w:pPr>
        <w:jc w:val="both"/>
        <w:rPr>
          <w:rFonts w:asciiTheme="minorHAnsi" w:hAnsiTheme="minorHAnsi" w:cstheme="minorHAnsi"/>
        </w:rPr>
      </w:pPr>
    </w:p>
    <w:p w14:paraId="53F36AE4" w14:textId="77777777" w:rsidR="00526403" w:rsidRPr="00C81550" w:rsidRDefault="00526403" w:rsidP="00526403">
      <w:pPr>
        <w:jc w:val="both"/>
        <w:rPr>
          <w:rFonts w:asciiTheme="minorHAnsi" w:hAnsiTheme="minorHAnsi" w:cstheme="minorHAnsi"/>
        </w:rPr>
        <w:sectPr w:rsidR="00526403" w:rsidRPr="00C81550" w:rsidSect="00E232B2">
          <w:headerReference w:type="default" r:id="rId11"/>
          <w:type w:val="continuous"/>
          <w:pgSz w:w="11900" w:h="16850"/>
          <w:pgMar w:top="1660" w:right="960" w:bottom="993" w:left="960" w:header="566" w:footer="855" w:gutter="0"/>
          <w:pgNumType w:start="1"/>
          <w:cols w:space="720"/>
        </w:sectPr>
      </w:pPr>
    </w:p>
    <w:p w14:paraId="4C22A4CC" w14:textId="77777777" w:rsidR="00DB076D" w:rsidRDefault="00DB076D" w:rsidP="00526403">
      <w:pPr>
        <w:pStyle w:val="Title"/>
        <w:ind w:left="0" w:right="57"/>
        <w:rPr>
          <w:rFonts w:asciiTheme="minorHAnsi" w:hAnsiTheme="minorHAnsi" w:cstheme="minorHAnsi"/>
        </w:rPr>
      </w:pPr>
    </w:p>
    <w:p w14:paraId="5D388850" w14:textId="242E3D5F" w:rsidR="00680CCD" w:rsidRPr="00C81550" w:rsidRDefault="00680CCD" w:rsidP="00526403">
      <w:pPr>
        <w:pStyle w:val="Title"/>
        <w:ind w:left="0" w:right="57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Remote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Learning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Policy</w:t>
      </w:r>
    </w:p>
    <w:p w14:paraId="23A3B9FA" w14:textId="60AC5622" w:rsidR="00716B7B" w:rsidRPr="00C81550" w:rsidRDefault="00716B7B" w:rsidP="00526403">
      <w:pPr>
        <w:pStyle w:val="BodyText"/>
        <w:spacing w:before="3"/>
        <w:jc w:val="both"/>
        <w:rPr>
          <w:rFonts w:asciiTheme="minorHAnsi" w:hAnsiTheme="minorHAnsi" w:cstheme="minorHAnsi"/>
          <w:sz w:val="21"/>
          <w:szCs w:val="21"/>
        </w:rPr>
      </w:pPr>
    </w:p>
    <w:p w14:paraId="23A3B9FB" w14:textId="77777777" w:rsidR="00716B7B" w:rsidRPr="00C81550" w:rsidRDefault="006A0AAB" w:rsidP="00526403">
      <w:pPr>
        <w:pStyle w:val="Heading1"/>
        <w:tabs>
          <w:tab w:val="left" w:pos="837"/>
          <w:tab w:val="left" w:pos="838"/>
        </w:tabs>
        <w:spacing w:before="101"/>
        <w:ind w:left="0" w:firstLine="0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Rationale</w:t>
      </w:r>
    </w:p>
    <w:p w14:paraId="2B7CBC98" w14:textId="23A41B8C" w:rsidR="009F3C1E" w:rsidRPr="00C81550" w:rsidRDefault="006A0AAB" w:rsidP="00526403">
      <w:pPr>
        <w:pStyle w:val="BodyText"/>
        <w:spacing w:before="118"/>
        <w:ind w:left="1" w:right="57" w:hanging="1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In the event of a school closure, or pupils being unable to attend school, we are committed to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providing continuity of education to our students and will do so thro</w:t>
      </w:r>
      <w:r w:rsidR="00C81550" w:rsidRPr="00C81550">
        <w:rPr>
          <w:rFonts w:asciiTheme="minorHAnsi" w:hAnsiTheme="minorHAnsi" w:cstheme="minorHAnsi"/>
        </w:rPr>
        <w:t>ugh a process of remote (online) l</w:t>
      </w:r>
      <w:r w:rsidRPr="00C81550">
        <w:rPr>
          <w:rFonts w:asciiTheme="minorHAnsi" w:hAnsiTheme="minorHAnsi" w:cstheme="minorHAnsi"/>
        </w:rPr>
        <w:t xml:space="preserve">earning. </w:t>
      </w:r>
    </w:p>
    <w:p w14:paraId="23A3B9FC" w14:textId="3B836518" w:rsidR="00716B7B" w:rsidRPr="00C81550" w:rsidRDefault="006A0AAB" w:rsidP="00526403">
      <w:pPr>
        <w:pStyle w:val="BodyText"/>
        <w:spacing w:before="118"/>
        <w:ind w:left="1" w:right="57" w:hanging="1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Extensive remote learning would apply particularly in a situation in which the school is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 xml:space="preserve">closed for an extended </w:t>
      </w:r>
      <w:r w:rsidR="009F3C1E" w:rsidRPr="00C81550">
        <w:rPr>
          <w:rFonts w:asciiTheme="minorHAnsi" w:hAnsiTheme="minorHAnsi" w:cstheme="minorHAnsi"/>
        </w:rPr>
        <w:t>period</w:t>
      </w:r>
      <w:r w:rsidRPr="00C81550">
        <w:rPr>
          <w:rFonts w:asciiTheme="minorHAnsi" w:hAnsiTheme="minorHAnsi" w:cstheme="minorHAnsi"/>
        </w:rPr>
        <w:t>, but a high proportion of students and staff are healthy, and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able to work as normal from home. This policy does not normally apply in the event of short-term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school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closures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(e.g.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as</w:t>
      </w:r>
      <w:r w:rsidRPr="00C81550">
        <w:rPr>
          <w:rFonts w:asciiTheme="minorHAnsi" w:hAnsiTheme="minorHAnsi" w:cstheme="minorHAnsi"/>
          <w:spacing w:val="-5"/>
        </w:rPr>
        <w:t xml:space="preserve"> </w:t>
      </w:r>
      <w:r w:rsidRPr="00C81550">
        <w:rPr>
          <w:rFonts w:asciiTheme="minorHAnsi" w:hAnsiTheme="minorHAnsi" w:cstheme="minorHAnsi"/>
        </w:rPr>
        <w:t>a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result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of inclement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weather)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or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a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short-term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student absence.</w:t>
      </w:r>
    </w:p>
    <w:p w14:paraId="23A3B9FE" w14:textId="3FC74738" w:rsidR="00716B7B" w:rsidRPr="00C81550" w:rsidRDefault="006A0AAB" w:rsidP="00C81550">
      <w:pPr>
        <w:pStyle w:val="BodyText"/>
        <w:spacing w:before="121"/>
        <w:ind w:left="2" w:right="57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Remote learning may also be appropriate in situations when student</w:t>
      </w:r>
      <w:r w:rsidR="00C81550">
        <w:rPr>
          <w:rFonts w:asciiTheme="minorHAnsi" w:hAnsiTheme="minorHAnsi" w:cstheme="minorHAnsi"/>
        </w:rPr>
        <w:t>s, in agreement with the school, h</w:t>
      </w:r>
      <w:r w:rsidRPr="00C81550">
        <w:rPr>
          <w:rFonts w:asciiTheme="minorHAnsi" w:hAnsiTheme="minorHAnsi" w:cstheme="minorHAnsi"/>
        </w:rPr>
        <w:t>ave a period of absence but are able to work at home, at least to some extent. This may apply in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 xml:space="preserve">cases such as exclusion from school, or </w:t>
      </w:r>
      <w:r w:rsidR="003455B3" w:rsidRPr="00C81550">
        <w:rPr>
          <w:rFonts w:asciiTheme="minorHAnsi" w:hAnsiTheme="minorHAnsi" w:cstheme="minorHAnsi"/>
        </w:rPr>
        <w:t>longer-term</w:t>
      </w:r>
      <w:r w:rsidRPr="00C81550">
        <w:rPr>
          <w:rFonts w:asciiTheme="minorHAnsi" w:hAnsiTheme="minorHAnsi" w:cstheme="minorHAnsi"/>
        </w:rPr>
        <w:t xml:space="preserve"> illness, assuming students are able to </w:t>
      </w:r>
      <w:r w:rsidR="00526403" w:rsidRPr="00C81550">
        <w:rPr>
          <w:rFonts w:asciiTheme="minorHAnsi" w:hAnsiTheme="minorHAnsi" w:cstheme="minorHAnsi"/>
        </w:rPr>
        <w:t>complete school</w:t>
      </w:r>
      <w:r w:rsidRPr="00C81550">
        <w:rPr>
          <w:rFonts w:asciiTheme="minorHAnsi" w:hAnsiTheme="minorHAnsi" w:cstheme="minorHAnsi"/>
        </w:rPr>
        <w:t xml:space="preserve"> work at home. Another relevant instance would be where students are self-isolating at home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but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are not</w:t>
      </w:r>
      <w:r w:rsidRPr="00C81550">
        <w:rPr>
          <w:rFonts w:asciiTheme="minorHAnsi" w:hAnsiTheme="minorHAnsi" w:cstheme="minorHAnsi"/>
          <w:spacing w:val="2"/>
        </w:rPr>
        <w:t xml:space="preserve"> </w:t>
      </w:r>
      <w:r w:rsidRPr="00C81550">
        <w:rPr>
          <w:rFonts w:asciiTheme="minorHAnsi" w:hAnsiTheme="minorHAnsi" w:cstheme="minorHAnsi"/>
        </w:rPr>
        <w:t>suffering</w:t>
      </w:r>
      <w:r w:rsidRPr="00C81550">
        <w:rPr>
          <w:rFonts w:asciiTheme="minorHAnsi" w:hAnsiTheme="minorHAnsi" w:cstheme="minorHAnsi"/>
          <w:spacing w:val="3"/>
        </w:rPr>
        <w:t xml:space="preserve"> </w:t>
      </w:r>
      <w:r w:rsidRPr="00C81550">
        <w:rPr>
          <w:rFonts w:asciiTheme="minorHAnsi" w:hAnsiTheme="minorHAnsi" w:cstheme="minorHAnsi"/>
        </w:rPr>
        <w:t>with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COVID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related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symptoms.</w:t>
      </w:r>
    </w:p>
    <w:p w14:paraId="23A3B9FF" w14:textId="77777777" w:rsidR="00716B7B" w:rsidRPr="00C81550" w:rsidRDefault="006A0AAB" w:rsidP="00526403">
      <w:pPr>
        <w:pStyle w:val="Heading1"/>
        <w:tabs>
          <w:tab w:val="left" w:pos="838"/>
          <w:tab w:val="left" w:pos="839"/>
        </w:tabs>
        <w:spacing w:before="215"/>
        <w:ind w:left="0" w:firstLine="0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Remote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learning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for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individual students</w:t>
      </w:r>
    </w:p>
    <w:p w14:paraId="23A3BA00" w14:textId="3D200B06" w:rsidR="00716B7B" w:rsidRPr="00C81550" w:rsidRDefault="006A0AAB" w:rsidP="00526403">
      <w:pPr>
        <w:pStyle w:val="BodyText"/>
        <w:spacing w:before="120"/>
        <w:ind w:right="57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Assuming an absence has been agreed with the school, and the student in question is healthy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 xml:space="preserve">enough to work from home, the school will provide work for students who are unable to </w:t>
      </w:r>
      <w:r w:rsidR="00C81550">
        <w:rPr>
          <w:rFonts w:asciiTheme="minorHAnsi" w:hAnsiTheme="minorHAnsi" w:cstheme="minorHAnsi"/>
        </w:rPr>
        <w:t xml:space="preserve">attend in </w:t>
      </w:r>
      <w:r w:rsidRPr="00C81550">
        <w:rPr>
          <w:rFonts w:asciiTheme="minorHAnsi" w:hAnsiTheme="minorHAnsi" w:cstheme="minorHAnsi"/>
        </w:rPr>
        <w:t>person. If this occurs for an individual student, the collation of work and communication with the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parent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will be coordinated by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the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student’s key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worker.</w:t>
      </w:r>
    </w:p>
    <w:p w14:paraId="23A3BA01" w14:textId="64C66696" w:rsidR="00716B7B" w:rsidRPr="00C81550" w:rsidRDefault="006A0AAB" w:rsidP="00526403">
      <w:pPr>
        <w:pStyle w:val="BodyText"/>
        <w:spacing w:before="121"/>
        <w:ind w:right="57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 xml:space="preserve">The student’s subject staff will use the </w:t>
      </w:r>
      <w:r w:rsidR="003455B3" w:rsidRPr="00C81550">
        <w:rPr>
          <w:rFonts w:asciiTheme="minorHAnsi" w:hAnsiTheme="minorHAnsi" w:cstheme="minorHAnsi"/>
        </w:rPr>
        <w:t>site-specific</w:t>
      </w:r>
      <w:r w:rsidRPr="00C81550">
        <w:rPr>
          <w:rFonts w:asciiTheme="minorHAnsi" w:hAnsiTheme="minorHAnsi" w:cstheme="minorHAnsi"/>
        </w:rPr>
        <w:t xml:space="preserve"> Virtual learning Environment (VLE) t</w:t>
      </w:r>
      <w:r w:rsidR="00C81550">
        <w:rPr>
          <w:rFonts w:asciiTheme="minorHAnsi" w:hAnsiTheme="minorHAnsi" w:cstheme="minorHAnsi"/>
        </w:rPr>
        <w:t>o make work a</w:t>
      </w:r>
      <w:r w:rsidRPr="00C81550">
        <w:rPr>
          <w:rFonts w:asciiTheme="minorHAnsi" w:hAnsiTheme="minorHAnsi" w:cstheme="minorHAnsi"/>
        </w:rPr>
        <w:t xml:space="preserve">vailable to the student. </w:t>
      </w:r>
      <w:r w:rsidR="00916FE4" w:rsidRPr="00C81550">
        <w:rPr>
          <w:rFonts w:asciiTheme="minorHAnsi" w:hAnsiTheme="minorHAnsi" w:cstheme="minorHAnsi"/>
        </w:rPr>
        <w:t xml:space="preserve">This will be done through either </w:t>
      </w:r>
      <w:r w:rsidRPr="00C81550">
        <w:rPr>
          <w:rFonts w:asciiTheme="minorHAnsi" w:hAnsiTheme="minorHAnsi" w:cstheme="minorHAnsi"/>
        </w:rPr>
        <w:t>Century</w:t>
      </w:r>
      <w:r w:rsidR="00916FE4" w:rsidRPr="00C81550">
        <w:rPr>
          <w:rFonts w:asciiTheme="minorHAnsi" w:hAnsiTheme="minorHAnsi" w:cstheme="minorHAnsi"/>
        </w:rPr>
        <w:t xml:space="preserve"> or Google Classroom</w:t>
      </w:r>
      <w:r w:rsidRPr="00C81550">
        <w:rPr>
          <w:rFonts w:asciiTheme="minorHAnsi" w:hAnsiTheme="minorHAnsi" w:cstheme="minorHAnsi"/>
        </w:rPr>
        <w:t>. We can also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 xml:space="preserve">offer physical work packs where necessary, and </w:t>
      </w:r>
      <w:r w:rsidR="00916FE4" w:rsidRPr="00C81550">
        <w:rPr>
          <w:rFonts w:asciiTheme="minorHAnsi" w:hAnsiTheme="minorHAnsi" w:cstheme="minorHAnsi"/>
        </w:rPr>
        <w:t>in</w:t>
      </w:r>
      <w:r w:rsidRPr="00C81550">
        <w:rPr>
          <w:rFonts w:asciiTheme="minorHAnsi" w:hAnsiTheme="minorHAnsi" w:cstheme="minorHAnsi"/>
        </w:rPr>
        <w:t xml:space="preserve"> the case of individual students this may be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decided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to be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more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effective.</w:t>
      </w:r>
    </w:p>
    <w:p w14:paraId="23A3BA02" w14:textId="77777777" w:rsidR="00716B7B" w:rsidRPr="00C81550" w:rsidRDefault="006A0AAB" w:rsidP="00526403">
      <w:pPr>
        <w:pStyle w:val="BodyText"/>
        <w:spacing w:before="118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If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there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are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any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issues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with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the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compilation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of work,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staff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should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liaise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with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the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head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teacher.</w:t>
      </w:r>
    </w:p>
    <w:p w14:paraId="23A3BA03" w14:textId="77777777" w:rsidR="00716B7B" w:rsidRPr="00C81550" w:rsidRDefault="00716B7B" w:rsidP="00526403">
      <w:pPr>
        <w:pStyle w:val="BodyText"/>
        <w:jc w:val="both"/>
        <w:rPr>
          <w:rFonts w:asciiTheme="minorHAnsi" w:hAnsiTheme="minorHAnsi" w:cstheme="minorHAnsi"/>
        </w:rPr>
      </w:pPr>
    </w:p>
    <w:p w14:paraId="23A3BA05" w14:textId="77777777" w:rsidR="00716B7B" w:rsidRPr="00C81550" w:rsidRDefault="006A0AAB" w:rsidP="00526403">
      <w:pPr>
        <w:pStyle w:val="Heading1"/>
        <w:tabs>
          <w:tab w:val="left" w:pos="838"/>
          <w:tab w:val="left" w:pos="839"/>
        </w:tabs>
        <w:ind w:left="0" w:firstLine="0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Remote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learning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in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the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event of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extended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school closure</w:t>
      </w:r>
    </w:p>
    <w:p w14:paraId="23A3BA06" w14:textId="491BA2C8" w:rsidR="00716B7B" w:rsidRPr="00C81550" w:rsidRDefault="006A0AAB" w:rsidP="00526403">
      <w:pPr>
        <w:pStyle w:val="BodyText"/>
        <w:spacing w:before="120"/>
        <w:ind w:right="57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In the event of an extended school closure, the school will provide continuity of education in the</w:t>
      </w:r>
      <w:r w:rsidRPr="00C81550">
        <w:rPr>
          <w:rFonts w:asciiTheme="minorHAnsi" w:hAnsiTheme="minorHAnsi" w:cstheme="minorHAnsi"/>
          <w:spacing w:val="-59"/>
        </w:rPr>
        <w:t xml:space="preserve"> </w:t>
      </w:r>
      <w:r w:rsidR="003455B3" w:rsidRPr="00C81550">
        <w:rPr>
          <w:rFonts w:asciiTheme="minorHAnsi" w:hAnsiTheme="minorHAnsi" w:cstheme="minorHAnsi"/>
          <w:spacing w:val="-59"/>
        </w:rPr>
        <w:t xml:space="preserve">   </w:t>
      </w:r>
      <w:r w:rsidR="003455B3" w:rsidRPr="00C81550">
        <w:rPr>
          <w:rFonts w:asciiTheme="minorHAnsi" w:hAnsiTheme="minorHAnsi" w:cstheme="minorHAnsi"/>
        </w:rPr>
        <w:t xml:space="preserve"> following</w:t>
      </w:r>
      <w:r w:rsidRPr="00C81550">
        <w:rPr>
          <w:rFonts w:asciiTheme="minorHAnsi" w:hAnsiTheme="minorHAnsi" w:cstheme="minorHAnsi"/>
          <w:spacing w:val="2"/>
        </w:rPr>
        <w:t xml:space="preserve"> </w:t>
      </w:r>
      <w:r w:rsidRPr="00C81550">
        <w:rPr>
          <w:rFonts w:asciiTheme="minorHAnsi" w:hAnsiTheme="minorHAnsi" w:cstheme="minorHAnsi"/>
        </w:rPr>
        <w:t>ways:</w:t>
      </w:r>
    </w:p>
    <w:p w14:paraId="23A3BA07" w14:textId="5237D09D" w:rsidR="00716B7B" w:rsidRPr="00C81550" w:rsidRDefault="006A0AAB" w:rsidP="00526403">
      <w:pPr>
        <w:pStyle w:val="ListParagraph"/>
        <w:numPr>
          <w:ilvl w:val="0"/>
          <w:numId w:val="1"/>
        </w:numPr>
        <w:tabs>
          <w:tab w:val="left" w:pos="426"/>
        </w:tabs>
        <w:spacing w:before="118"/>
        <w:ind w:left="426" w:right="57" w:hanging="426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Regular direct instruction from teaching staff and instructors, wit</w:t>
      </w:r>
      <w:r w:rsidR="00C81550">
        <w:rPr>
          <w:rFonts w:asciiTheme="minorHAnsi" w:hAnsiTheme="minorHAnsi" w:cstheme="minorHAnsi"/>
        </w:rPr>
        <w:t>h the ability of students to ask q</w:t>
      </w:r>
      <w:r w:rsidRPr="00C81550">
        <w:rPr>
          <w:rFonts w:asciiTheme="minorHAnsi" w:hAnsiTheme="minorHAnsi" w:cstheme="minorHAnsi"/>
        </w:rPr>
        <w:t>uestions online (via the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site VLE)</w:t>
      </w:r>
    </w:p>
    <w:p w14:paraId="23A3BA08" w14:textId="0CF82577" w:rsidR="00716B7B" w:rsidRPr="00C81550" w:rsidRDefault="006A0AAB" w:rsidP="00526403">
      <w:pPr>
        <w:pStyle w:val="ListParagraph"/>
        <w:numPr>
          <w:ilvl w:val="0"/>
          <w:numId w:val="1"/>
        </w:numPr>
        <w:tabs>
          <w:tab w:val="left" w:pos="426"/>
        </w:tabs>
        <w:spacing w:before="121"/>
        <w:ind w:left="426" w:right="57" w:hanging="426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The setting of work that students complete, written responses (if relevant) completed</w:t>
      </w:r>
      <w:r w:rsidRPr="00C81550">
        <w:rPr>
          <w:rFonts w:asciiTheme="minorHAnsi" w:hAnsiTheme="minorHAnsi" w:cstheme="minorHAnsi"/>
          <w:spacing w:val="-60"/>
        </w:rPr>
        <w:t xml:space="preserve"> </w:t>
      </w:r>
      <w:r w:rsidR="00916FE4" w:rsidRPr="00C81550">
        <w:rPr>
          <w:rFonts w:asciiTheme="minorHAnsi" w:hAnsiTheme="minorHAnsi" w:cstheme="minorHAnsi"/>
          <w:spacing w:val="-60"/>
        </w:rPr>
        <w:t xml:space="preserve">      </w:t>
      </w:r>
      <w:r w:rsidRPr="00C81550">
        <w:rPr>
          <w:rFonts w:asciiTheme="minorHAnsi" w:hAnsiTheme="minorHAnsi" w:cstheme="minorHAnsi"/>
        </w:rPr>
        <w:t>electronically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or</w:t>
      </w:r>
      <w:r w:rsidRPr="00C81550">
        <w:rPr>
          <w:rFonts w:asciiTheme="minorHAnsi" w:hAnsiTheme="minorHAnsi" w:cstheme="minorHAnsi"/>
          <w:spacing w:val="2"/>
        </w:rPr>
        <w:t xml:space="preserve"> </w:t>
      </w:r>
      <w:r w:rsidRPr="00C81550">
        <w:rPr>
          <w:rFonts w:asciiTheme="minorHAnsi" w:hAnsiTheme="minorHAnsi" w:cstheme="minorHAnsi"/>
        </w:rPr>
        <w:t>through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physical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work</w:t>
      </w:r>
      <w:r w:rsidRPr="00C81550">
        <w:rPr>
          <w:rFonts w:asciiTheme="minorHAnsi" w:hAnsiTheme="minorHAnsi" w:cstheme="minorHAnsi"/>
          <w:spacing w:val="3"/>
        </w:rPr>
        <w:t xml:space="preserve"> </w:t>
      </w:r>
      <w:r w:rsidRPr="00C81550">
        <w:rPr>
          <w:rFonts w:asciiTheme="minorHAnsi" w:hAnsiTheme="minorHAnsi" w:cstheme="minorHAnsi"/>
        </w:rPr>
        <w:t>packs.</w:t>
      </w:r>
    </w:p>
    <w:p w14:paraId="23A3BA09" w14:textId="3C7A6218" w:rsidR="00716B7B" w:rsidRPr="00C81550" w:rsidRDefault="006A0AAB" w:rsidP="00526403">
      <w:pPr>
        <w:pStyle w:val="ListParagraph"/>
        <w:numPr>
          <w:ilvl w:val="0"/>
          <w:numId w:val="1"/>
        </w:numPr>
        <w:tabs>
          <w:tab w:val="left" w:pos="426"/>
        </w:tabs>
        <w:ind w:left="426" w:right="57" w:hanging="426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The assessment of specific assignments that are submitted to s</w:t>
      </w:r>
      <w:r w:rsidR="00C81550">
        <w:rPr>
          <w:rFonts w:asciiTheme="minorHAnsi" w:hAnsiTheme="minorHAnsi" w:cstheme="minorHAnsi"/>
        </w:rPr>
        <w:t>taff electronically and on which f</w:t>
      </w:r>
      <w:r w:rsidRPr="00C81550">
        <w:rPr>
          <w:rFonts w:asciiTheme="minorHAnsi" w:hAnsiTheme="minorHAnsi" w:cstheme="minorHAnsi"/>
        </w:rPr>
        <w:t>eedback</w:t>
      </w:r>
      <w:r w:rsidRPr="00C81550">
        <w:rPr>
          <w:rFonts w:asciiTheme="minorHAnsi" w:hAnsiTheme="minorHAnsi" w:cstheme="minorHAnsi"/>
          <w:spacing w:val="2"/>
        </w:rPr>
        <w:t xml:space="preserve"> </w:t>
      </w:r>
      <w:r w:rsidRPr="00C81550">
        <w:rPr>
          <w:rFonts w:asciiTheme="minorHAnsi" w:hAnsiTheme="minorHAnsi" w:cstheme="minorHAnsi"/>
        </w:rPr>
        <w:t>is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provided or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through physical work</w:t>
      </w:r>
      <w:r w:rsidRPr="00C81550">
        <w:rPr>
          <w:rFonts w:asciiTheme="minorHAnsi" w:hAnsiTheme="minorHAnsi" w:cstheme="minorHAnsi"/>
          <w:spacing w:val="2"/>
        </w:rPr>
        <w:t xml:space="preserve"> </w:t>
      </w:r>
      <w:r w:rsidRPr="00C81550">
        <w:rPr>
          <w:rFonts w:asciiTheme="minorHAnsi" w:hAnsiTheme="minorHAnsi" w:cstheme="minorHAnsi"/>
        </w:rPr>
        <w:t>packs.</w:t>
      </w:r>
    </w:p>
    <w:p w14:paraId="23A3BA0A" w14:textId="49F39D61" w:rsidR="00716B7B" w:rsidRPr="00C81550" w:rsidRDefault="006A0AAB" w:rsidP="00526403">
      <w:pPr>
        <w:pStyle w:val="BodyText"/>
        <w:spacing w:before="120"/>
        <w:ind w:right="57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Students and staff are expected to have access to the internet whilst at home whenever possible;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the school recognises that many families may not have home printers and will therefore not require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 xml:space="preserve">the printing of material. An audit of IT equipment in homes has been completed and where </w:t>
      </w:r>
      <w:r w:rsidR="00C81550">
        <w:rPr>
          <w:rFonts w:asciiTheme="minorHAnsi" w:hAnsiTheme="minorHAnsi" w:cstheme="minorHAnsi"/>
        </w:rPr>
        <w:t xml:space="preserve">possible we will </w:t>
      </w:r>
      <w:r w:rsidRPr="00C81550">
        <w:rPr>
          <w:rFonts w:asciiTheme="minorHAnsi" w:hAnsiTheme="minorHAnsi" w:cstheme="minorHAnsi"/>
        </w:rPr>
        <w:t>support our families to get online. A compromise is accepted whereby the pupil may be able</w:t>
      </w:r>
      <w:r w:rsidRPr="00C81550">
        <w:rPr>
          <w:rFonts w:asciiTheme="minorHAnsi" w:hAnsiTheme="minorHAnsi" w:cstheme="minorHAnsi"/>
          <w:spacing w:val="-59"/>
        </w:rPr>
        <w:t xml:space="preserve"> </w:t>
      </w:r>
      <w:r w:rsidRPr="00C81550">
        <w:rPr>
          <w:rFonts w:asciiTheme="minorHAnsi" w:hAnsiTheme="minorHAnsi" w:cstheme="minorHAnsi"/>
        </w:rPr>
        <w:t xml:space="preserve">to access the material through their phone but struggle to complete work in this way. In these </w:t>
      </w:r>
      <w:r w:rsidR="00526403" w:rsidRPr="00C81550">
        <w:rPr>
          <w:rFonts w:asciiTheme="minorHAnsi" w:hAnsiTheme="minorHAnsi" w:cstheme="minorHAnsi"/>
        </w:rPr>
        <w:t>cases written</w:t>
      </w:r>
      <w:r w:rsidRPr="00C81550">
        <w:rPr>
          <w:rFonts w:asciiTheme="minorHAnsi" w:hAnsiTheme="minorHAnsi" w:cstheme="minorHAnsi"/>
        </w:rPr>
        <w:t xml:space="preserve"> work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based on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the online tasks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is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acceptable.</w:t>
      </w:r>
    </w:p>
    <w:p w14:paraId="23A3BA0B" w14:textId="77777777" w:rsidR="00716B7B" w:rsidRPr="00C81550" w:rsidRDefault="006A0AAB" w:rsidP="00526403">
      <w:pPr>
        <w:pStyle w:val="BodyText"/>
        <w:spacing w:before="119"/>
        <w:ind w:right="57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The</w:t>
      </w:r>
      <w:r w:rsidRPr="00C81550">
        <w:rPr>
          <w:rFonts w:asciiTheme="minorHAnsi" w:hAnsiTheme="minorHAnsi" w:cstheme="minorHAnsi"/>
          <w:spacing w:val="-5"/>
        </w:rPr>
        <w:t xml:space="preserve"> </w:t>
      </w:r>
      <w:r w:rsidRPr="00C81550">
        <w:rPr>
          <w:rFonts w:asciiTheme="minorHAnsi" w:hAnsiTheme="minorHAnsi" w:cstheme="minorHAnsi"/>
        </w:rPr>
        <w:t>primary</w:t>
      </w:r>
      <w:r w:rsidRPr="00C81550">
        <w:rPr>
          <w:rFonts w:asciiTheme="minorHAnsi" w:hAnsiTheme="minorHAnsi" w:cstheme="minorHAnsi"/>
          <w:spacing w:val="-5"/>
        </w:rPr>
        <w:t xml:space="preserve"> </w:t>
      </w:r>
      <w:r w:rsidRPr="00C81550">
        <w:rPr>
          <w:rFonts w:asciiTheme="minorHAnsi" w:hAnsiTheme="minorHAnsi" w:cstheme="minorHAnsi"/>
        </w:rPr>
        <w:t>platforms</w:t>
      </w:r>
      <w:r w:rsidRPr="00C81550">
        <w:rPr>
          <w:rFonts w:asciiTheme="minorHAnsi" w:hAnsiTheme="minorHAnsi" w:cstheme="minorHAnsi"/>
          <w:spacing w:val="-5"/>
        </w:rPr>
        <w:t xml:space="preserve"> </w:t>
      </w:r>
      <w:r w:rsidRPr="00C81550">
        <w:rPr>
          <w:rFonts w:asciiTheme="minorHAnsi" w:hAnsiTheme="minorHAnsi" w:cstheme="minorHAnsi"/>
        </w:rPr>
        <w:t>the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school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will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use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to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deliver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continuity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of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education</w:t>
      </w:r>
      <w:r w:rsidRPr="00C81550">
        <w:rPr>
          <w:rFonts w:asciiTheme="minorHAnsi" w:hAnsiTheme="minorHAnsi" w:cstheme="minorHAnsi"/>
          <w:spacing w:val="-5"/>
        </w:rPr>
        <w:t xml:space="preserve"> </w:t>
      </w:r>
      <w:r w:rsidRPr="00C81550">
        <w:rPr>
          <w:rFonts w:asciiTheme="minorHAnsi" w:hAnsiTheme="minorHAnsi" w:cstheme="minorHAnsi"/>
        </w:rPr>
        <w:t>are:</w:t>
      </w:r>
    </w:p>
    <w:p w14:paraId="23A3BA0C" w14:textId="119F7228" w:rsidR="00716B7B" w:rsidRPr="00C81550" w:rsidRDefault="006A0AAB" w:rsidP="00526403">
      <w:pPr>
        <w:pStyle w:val="ListParagraph"/>
        <w:numPr>
          <w:ilvl w:val="1"/>
          <w:numId w:val="1"/>
        </w:numPr>
        <w:tabs>
          <w:tab w:val="left" w:pos="426"/>
        </w:tabs>
        <w:spacing w:before="123" w:line="237" w:lineRule="auto"/>
        <w:ind w:left="426" w:right="183" w:hanging="426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Google classroom accessed via the relevant app or the menu</w:t>
      </w:r>
      <w:r w:rsidR="00916FE4" w:rsidRPr="00C81550">
        <w:rPr>
          <w:rFonts w:asciiTheme="minorHAnsi" w:hAnsiTheme="minorHAnsi" w:cstheme="minorHAnsi"/>
        </w:rPr>
        <w:t xml:space="preserve"> </w:t>
      </w:r>
      <w:r w:rsidR="00C81550">
        <w:rPr>
          <w:rFonts w:asciiTheme="minorHAnsi" w:hAnsiTheme="minorHAnsi" w:cstheme="minorHAnsi"/>
        </w:rPr>
        <w:t xml:space="preserve">on any google search </w:t>
      </w:r>
      <w:r w:rsidRPr="00C81550">
        <w:rPr>
          <w:rFonts w:asciiTheme="minorHAnsi" w:hAnsiTheme="minorHAnsi" w:cstheme="minorHAnsi"/>
        </w:rPr>
        <w:t>page</w:t>
      </w:r>
    </w:p>
    <w:p w14:paraId="23A3BA11" w14:textId="4AC0B401" w:rsidR="00716B7B" w:rsidRPr="00C81550" w:rsidRDefault="006A0AAB" w:rsidP="00526403">
      <w:pPr>
        <w:pStyle w:val="ListParagraph"/>
        <w:numPr>
          <w:ilvl w:val="1"/>
          <w:numId w:val="1"/>
        </w:numPr>
        <w:tabs>
          <w:tab w:val="left" w:pos="426"/>
        </w:tabs>
        <w:spacing w:before="101"/>
        <w:ind w:left="426" w:right="57" w:hanging="426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Microsoft Teams / One</w:t>
      </w:r>
      <w:r w:rsidR="00277A7C" w:rsidRPr="00C81550">
        <w:rPr>
          <w:rFonts w:asciiTheme="minorHAnsi" w:hAnsiTheme="minorHAnsi" w:cstheme="minorHAnsi"/>
        </w:rPr>
        <w:t xml:space="preserve"> </w:t>
      </w:r>
      <w:r w:rsidRPr="00C81550">
        <w:rPr>
          <w:rFonts w:asciiTheme="minorHAnsi" w:hAnsiTheme="minorHAnsi" w:cstheme="minorHAnsi"/>
        </w:rPr>
        <w:t>drive: accessed via the relevant app or</w:t>
      </w:r>
      <w:r w:rsidR="00C81550">
        <w:rPr>
          <w:rFonts w:asciiTheme="minorHAnsi" w:hAnsiTheme="minorHAnsi" w:cstheme="minorHAnsi"/>
        </w:rPr>
        <w:t xml:space="preserve"> desktop application, or via the f</w:t>
      </w:r>
      <w:r w:rsidRPr="00C81550">
        <w:rPr>
          <w:rFonts w:asciiTheme="minorHAnsi" w:hAnsiTheme="minorHAnsi" w:cstheme="minorHAnsi"/>
        </w:rPr>
        <w:t xml:space="preserve">ollowing URL: https://teams.microsoft.com or </w:t>
      </w:r>
      <w:hyperlink r:id="rId12">
        <w:r w:rsidRPr="00C81550">
          <w:rPr>
            <w:rFonts w:asciiTheme="minorHAnsi" w:hAnsiTheme="minorHAnsi" w:cstheme="minorHAnsi"/>
          </w:rPr>
          <w:t xml:space="preserve">www.onedrive.com </w:t>
        </w:r>
      </w:hyperlink>
      <w:r w:rsidRPr="00C81550">
        <w:rPr>
          <w:rFonts w:asciiTheme="minorHAnsi" w:hAnsiTheme="minorHAnsi" w:cstheme="minorHAnsi"/>
        </w:rPr>
        <w:t>(using work / school login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details)</w:t>
      </w:r>
    </w:p>
    <w:p w14:paraId="23A3BA12" w14:textId="55C6DB77" w:rsidR="00716B7B" w:rsidRPr="00DB076D" w:rsidRDefault="006A0AAB" w:rsidP="00526403">
      <w:pPr>
        <w:pStyle w:val="ListParagraph"/>
        <w:numPr>
          <w:ilvl w:val="1"/>
          <w:numId w:val="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Century: accessed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online</w:t>
      </w:r>
      <w:r w:rsidRPr="00C81550">
        <w:rPr>
          <w:rFonts w:asciiTheme="minorHAnsi" w:hAnsiTheme="minorHAnsi" w:cstheme="minorHAnsi"/>
          <w:spacing w:val="-2"/>
        </w:rPr>
        <w:t xml:space="preserve"> </w:t>
      </w:r>
    </w:p>
    <w:p w14:paraId="2D49F827" w14:textId="77777777" w:rsidR="00DB076D" w:rsidRDefault="00DB076D" w:rsidP="00C81550">
      <w:pPr>
        <w:rPr>
          <w:rFonts w:asciiTheme="minorHAnsi" w:hAnsiTheme="minorHAnsi" w:cstheme="minorHAnsi"/>
        </w:rPr>
      </w:pPr>
    </w:p>
    <w:p w14:paraId="3EA11397" w14:textId="77777777" w:rsidR="00DB076D" w:rsidRDefault="00DB076D" w:rsidP="00C81550">
      <w:pPr>
        <w:rPr>
          <w:rFonts w:asciiTheme="minorHAnsi" w:hAnsiTheme="minorHAnsi" w:cstheme="minorHAnsi"/>
        </w:rPr>
      </w:pPr>
    </w:p>
    <w:p w14:paraId="56C1E48A" w14:textId="77777777" w:rsidR="00DB076D" w:rsidRDefault="00DB076D" w:rsidP="00C81550">
      <w:pPr>
        <w:rPr>
          <w:rFonts w:asciiTheme="minorHAnsi" w:hAnsiTheme="minorHAnsi" w:cstheme="minorHAnsi"/>
        </w:rPr>
      </w:pPr>
    </w:p>
    <w:p w14:paraId="5DE02A81" w14:textId="77777777" w:rsidR="00DB076D" w:rsidRDefault="00DB076D" w:rsidP="00C81550">
      <w:pPr>
        <w:rPr>
          <w:rFonts w:asciiTheme="minorHAnsi" w:hAnsiTheme="minorHAnsi" w:cstheme="minorHAnsi"/>
        </w:rPr>
      </w:pPr>
    </w:p>
    <w:p w14:paraId="1DAF850B" w14:textId="77777777" w:rsidR="00DB076D" w:rsidRDefault="00DB076D" w:rsidP="00C81550">
      <w:pPr>
        <w:rPr>
          <w:rFonts w:asciiTheme="minorHAnsi" w:hAnsiTheme="minorHAnsi" w:cstheme="minorHAnsi"/>
        </w:rPr>
      </w:pPr>
    </w:p>
    <w:p w14:paraId="23A3BA13" w14:textId="02089101" w:rsidR="00716B7B" w:rsidRPr="00C81550" w:rsidRDefault="006A0AAB" w:rsidP="00C81550">
      <w:pPr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Access to these platforms is via a student’s normal school login; if students have d</w:t>
      </w:r>
      <w:r w:rsidR="00C81550">
        <w:rPr>
          <w:rFonts w:asciiTheme="minorHAnsi" w:hAnsiTheme="minorHAnsi" w:cstheme="minorHAnsi"/>
        </w:rPr>
        <w:t>ifficulty with l</w:t>
      </w:r>
      <w:r w:rsidRPr="00C81550">
        <w:rPr>
          <w:rFonts w:asciiTheme="minorHAnsi" w:hAnsiTheme="minorHAnsi" w:cstheme="minorHAnsi"/>
        </w:rPr>
        <w:t>ogging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in,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they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should contact the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school.</w:t>
      </w:r>
    </w:p>
    <w:p w14:paraId="23A3BA15" w14:textId="1A3D3DEB" w:rsidR="00716B7B" w:rsidRPr="00C81550" w:rsidRDefault="006A0AAB" w:rsidP="00DB076D">
      <w:pPr>
        <w:pStyle w:val="BodyText"/>
        <w:spacing w:before="121"/>
        <w:ind w:right="57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The extent to which different methods of instruction are employed is likely to be determined by the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length of any school closure and the ability of both students and staff to participate in remote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learning. For shorter closures, for example, staff may set work on the VLE for submission in person</w:t>
      </w:r>
      <w:r w:rsidRPr="00C81550">
        <w:rPr>
          <w:rFonts w:asciiTheme="minorHAnsi" w:hAnsiTheme="minorHAnsi" w:cstheme="minorHAnsi"/>
          <w:spacing w:val="-59"/>
        </w:rPr>
        <w:t xml:space="preserve"> </w:t>
      </w:r>
      <w:r w:rsidR="001E5E19" w:rsidRPr="00C81550">
        <w:rPr>
          <w:rFonts w:asciiTheme="minorHAnsi" w:hAnsiTheme="minorHAnsi" w:cstheme="minorHAnsi"/>
          <w:spacing w:val="-59"/>
        </w:rPr>
        <w:t xml:space="preserve">   </w:t>
      </w:r>
      <w:r w:rsidRPr="00C81550">
        <w:rPr>
          <w:rFonts w:asciiTheme="minorHAnsi" w:hAnsiTheme="minorHAnsi" w:cstheme="minorHAnsi"/>
        </w:rPr>
        <w:t>o</w:t>
      </w:r>
      <w:r w:rsidR="001E5E19" w:rsidRPr="00C81550">
        <w:rPr>
          <w:rFonts w:asciiTheme="minorHAnsi" w:hAnsiTheme="minorHAnsi" w:cstheme="minorHAnsi"/>
        </w:rPr>
        <w:t>n once</w:t>
      </w:r>
      <w:r w:rsidRPr="00C81550">
        <w:rPr>
          <w:rFonts w:asciiTheme="minorHAnsi" w:hAnsiTheme="minorHAnsi" w:cstheme="minorHAnsi"/>
        </w:rPr>
        <w:t xml:space="preserve"> the school has reopened. For longer closures, staff would make more use of live sessions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(see specific guidance below) and electronic assessment. The school reserves the right to vary the</w:t>
      </w:r>
      <w:r w:rsidRPr="00C81550">
        <w:rPr>
          <w:rFonts w:asciiTheme="minorHAnsi" w:hAnsiTheme="minorHAnsi" w:cstheme="minorHAnsi"/>
          <w:spacing w:val="-59"/>
        </w:rPr>
        <w:t xml:space="preserve"> </w:t>
      </w:r>
      <w:r w:rsidRPr="00C81550">
        <w:rPr>
          <w:rFonts w:asciiTheme="minorHAnsi" w:hAnsiTheme="minorHAnsi" w:cstheme="minorHAnsi"/>
        </w:rPr>
        <w:t>range of methods used to provide remote learning tasks, feedback and interaction, based on the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particular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circumstances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of</w:t>
      </w:r>
      <w:r w:rsidRPr="00C81550">
        <w:rPr>
          <w:rFonts w:asciiTheme="minorHAnsi" w:hAnsiTheme="minorHAnsi" w:cstheme="minorHAnsi"/>
          <w:spacing w:val="4"/>
        </w:rPr>
        <w:t xml:space="preserve"> </w:t>
      </w:r>
      <w:r w:rsidRPr="00C81550">
        <w:rPr>
          <w:rFonts w:asciiTheme="minorHAnsi" w:hAnsiTheme="minorHAnsi" w:cstheme="minorHAnsi"/>
        </w:rPr>
        <w:t>any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closure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and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based on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our</w:t>
      </w:r>
      <w:r w:rsidRPr="00C81550">
        <w:rPr>
          <w:rFonts w:asciiTheme="minorHAnsi" w:hAnsiTheme="minorHAnsi" w:cstheme="minorHAnsi"/>
          <w:spacing w:val="2"/>
        </w:rPr>
        <w:t xml:space="preserve"> </w:t>
      </w:r>
      <w:r w:rsidRPr="00C81550">
        <w:rPr>
          <w:rFonts w:asciiTheme="minorHAnsi" w:hAnsiTheme="minorHAnsi" w:cstheme="minorHAnsi"/>
        </w:rPr>
        <w:t>experience.</w:t>
      </w:r>
    </w:p>
    <w:p w14:paraId="23A3BA16" w14:textId="77777777" w:rsidR="00716B7B" w:rsidRPr="00C81550" w:rsidRDefault="006A0AAB" w:rsidP="00526403">
      <w:pPr>
        <w:pStyle w:val="Heading1"/>
        <w:tabs>
          <w:tab w:val="left" w:pos="837"/>
          <w:tab w:val="left" w:pos="838"/>
        </w:tabs>
        <w:spacing w:before="216"/>
        <w:ind w:left="0" w:firstLine="0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The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setting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of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tasks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(using VLE)</w:t>
      </w:r>
    </w:p>
    <w:p w14:paraId="23A3BA17" w14:textId="57D8B6D3" w:rsidR="00716B7B" w:rsidRPr="00C81550" w:rsidRDefault="006A0AAB" w:rsidP="00526403">
      <w:pPr>
        <w:pStyle w:val="BodyText"/>
        <w:spacing w:before="117"/>
        <w:ind w:right="329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Subject areas will provide work broadly in line with students’ timetables through the site’s VLE.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Tasks will be set in accordance with existing schemes of work, and tasks will be designed to allow</w:t>
      </w:r>
      <w:r w:rsidRPr="00C81550">
        <w:rPr>
          <w:rFonts w:asciiTheme="minorHAnsi" w:hAnsiTheme="minorHAnsi" w:cstheme="minorHAnsi"/>
          <w:spacing w:val="-59"/>
        </w:rPr>
        <w:t xml:space="preserve"> </w:t>
      </w:r>
      <w:r w:rsidRPr="00C81550">
        <w:rPr>
          <w:rFonts w:asciiTheme="minorHAnsi" w:hAnsiTheme="minorHAnsi" w:cstheme="minorHAnsi"/>
        </w:rPr>
        <w:t>students to progress through schemes of work at the same pace as if they were in school, where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possible. Naturally, remote learning will require students and staff to take a different approach to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working through content, but tasks should ensure the pace of content coverage is as close as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 xml:space="preserve">possible to in-school </w:t>
      </w:r>
      <w:r w:rsidR="00B1087A" w:rsidRPr="00C81550">
        <w:rPr>
          <w:rFonts w:asciiTheme="minorHAnsi" w:hAnsiTheme="minorHAnsi" w:cstheme="minorHAnsi"/>
        </w:rPr>
        <w:t>teaching and</w:t>
      </w:r>
      <w:r w:rsidRPr="00C81550">
        <w:rPr>
          <w:rFonts w:asciiTheme="minorHAnsi" w:hAnsiTheme="minorHAnsi" w:cstheme="minorHAnsi"/>
        </w:rPr>
        <w:t xml:space="preserve"> ensure students do not fall behind. The nature of tasks set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should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allow</w:t>
      </w:r>
      <w:r w:rsidRPr="00C81550">
        <w:rPr>
          <w:rFonts w:asciiTheme="minorHAnsi" w:hAnsiTheme="minorHAnsi" w:cstheme="minorHAnsi"/>
          <w:spacing w:val="-5"/>
        </w:rPr>
        <w:t xml:space="preserve"> </w:t>
      </w:r>
      <w:r w:rsidRPr="00C81550">
        <w:rPr>
          <w:rFonts w:asciiTheme="minorHAnsi" w:hAnsiTheme="minorHAnsi" w:cstheme="minorHAnsi"/>
        </w:rPr>
        <w:t>students</w:t>
      </w:r>
      <w:r w:rsidRPr="00C81550">
        <w:rPr>
          <w:rFonts w:asciiTheme="minorHAnsi" w:hAnsiTheme="minorHAnsi" w:cstheme="minorHAnsi"/>
          <w:spacing w:val="-6"/>
        </w:rPr>
        <w:t xml:space="preserve"> </w:t>
      </w:r>
      <w:r w:rsidRPr="00C81550">
        <w:rPr>
          <w:rFonts w:asciiTheme="minorHAnsi" w:hAnsiTheme="minorHAnsi" w:cstheme="minorHAnsi"/>
        </w:rPr>
        <w:t>to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learn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independently, without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the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specific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support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of an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adult at home.</w:t>
      </w:r>
    </w:p>
    <w:p w14:paraId="23A3BA18" w14:textId="1AE7A13D" w:rsidR="00716B7B" w:rsidRPr="00C81550" w:rsidRDefault="006A0AAB" w:rsidP="00526403">
      <w:pPr>
        <w:pStyle w:val="BodyText"/>
        <w:spacing w:before="120"/>
        <w:ind w:right="146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Unless there is a good reason not to, tasks will be set for individual classes. The type of task set will</w:t>
      </w:r>
      <w:r w:rsidRPr="00C81550">
        <w:rPr>
          <w:rFonts w:asciiTheme="minorHAnsi" w:hAnsiTheme="minorHAnsi" w:cstheme="minorHAnsi"/>
          <w:spacing w:val="-59"/>
        </w:rPr>
        <w:t xml:space="preserve"> </w:t>
      </w:r>
      <w:r w:rsidR="00B1087A" w:rsidRPr="00C81550">
        <w:rPr>
          <w:rFonts w:asciiTheme="minorHAnsi" w:hAnsiTheme="minorHAnsi" w:cstheme="minorHAnsi"/>
          <w:spacing w:val="-59"/>
        </w:rPr>
        <w:t xml:space="preserve"> </w:t>
      </w:r>
      <w:r w:rsidR="00B1087A" w:rsidRPr="00C81550">
        <w:rPr>
          <w:rFonts w:asciiTheme="minorHAnsi" w:hAnsiTheme="minorHAnsi" w:cstheme="minorHAnsi"/>
        </w:rPr>
        <w:t xml:space="preserve"> var</w:t>
      </w:r>
      <w:r w:rsidR="00526403" w:rsidRPr="00C81550">
        <w:rPr>
          <w:rFonts w:asciiTheme="minorHAnsi" w:hAnsiTheme="minorHAnsi" w:cstheme="minorHAnsi"/>
        </w:rPr>
        <w:t>y</w:t>
      </w:r>
      <w:r w:rsidR="00B1087A" w:rsidRPr="00C81550">
        <w:rPr>
          <w:rFonts w:asciiTheme="minorHAnsi" w:hAnsiTheme="minorHAnsi" w:cstheme="minorHAnsi"/>
        </w:rPr>
        <w:t xml:space="preserve"> </w:t>
      </w:r>
      <w:r w:rsidRPr="00C81550">
        <w:rPr>
          <w:rFonts w:asciiTheme="minorHAnsi" w:hAnsiTheme="minorHAnsi" w:cstheme="minorHAnsi"/>
        </w:rPr>
        <w:t>between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subjects,</w:t>
      </w:r>
      <w:r w:rsidRPr="00C81550">
        <w:rPr>
          <w:rFonts w:asciiTheme="minorHAnsi" w:hAnsiTheme="minorHAnsi" w:cstheme="minorHAnsi"/>
          <w:spacing w:val="2"/>
        </w:rPr>
        <w:t xml:space="preserve"> </w:t>
      </w:r>
      <w:r w:rsidRPr="00C81550">
        <w:rPr>
          <w:rFonts w:asciiTheme="minorHAnsi" w:hAnsiTheme="minorHAnsi" w:cstheme="minorHAnsi"/>
        </w:rPr>
        <w:t>but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examples of</w:t>
      </w:r>
      <w:r w:rsidRPr="00C81550">
        <w:rPr>
          <w:rFonts w:asciiTheme="minorHAnsi" w:hAnsiTheme="minorHAnsi" w:cstheme="minorHAnsi"/>
          <w:spacing w:val="2"/>
        </w:rPr>
        <w:t xml:space="preserve"> </w:t>
      </w:r>
      <w:r w:rsidRPr="00C81550">
        <w:rPr>
          <w:rFonts w:asciiTheme="minorHAnsi" w:hAnsiTheme="minorHAnsi" w:cstheme="minorHAnsi"/>
        </w:rPr>
        <w:t>appropriate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tasks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might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include:</w:t>
      </w:r>
    </w:p>
    <w:p w14:paraId="23A3BA19" w14:textId="2568BD90" w:rsidR="00716B7B" w:rsidRPr="00C81550" w:rsidRDefault="006A0AAB" w:rsidP="00526403">
      <w:pPr>
        <w:pStyle w:val="ListParagraph"/>
        <w:numPr>
          <w:ilvl w:val="0"/>
          <w:numId w:val="6"/>
        </w:numPr>
        <w:tabs>
          <w:tab w:val="left" w:pos="837"/>
          <w:tab w:val="left" w:pos="838"/>
        </w:tabs>
        <w:spacing w:before="125" w:line="237" w:lineRule="auto"/>
        <w:ind w:right="921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Reading and noting new material from a common sub</w:t>
      </w:r>
      <w:r w:rsidR="00C81550">
        <w:rPr>
          <w:rFonts w:asciiTheme="minorHAnsi" w:hAnsiTheme="minorHAnsi" w:cstheme="minorHAnsi"/>
        </w:rPr>
        <w:t>ject area textbook or electronic r</w:t>
      </w:r>
      <w:r w:rsidRPr="00C81550">
        <w:rPr>
          <w:rFonts w:asciiTheme="minorHAnsi" w:hAnsiTheme="minorHAnsi" w:cstheme="minorHAnsi"/>
        </w:rPr>
        <w:t>esource</w:t>
      </w:r>
    </w:p>
    <w:p w14:paraId="23A3BA1A" w14:textId="77777777" w:rsidR="00716B7B" w:rsidRPr="00C81550" w:rsidRDefault="006A0AAB" w:rsidP="00526403">
      <w:pPr>
        <w:pStyle w:val="ListParagraph"/>
        <w:numPr>
          <w:ilvl w:val="0"/>
          <w:numId w:val="6"/>
        </w:numPr>
        <w:tabs>
          <w:tab w:val="left" w:pos="837"/>
          <w:tab w:val="left" w:pos="838"/>
        </w:tabs>
        <w:spacing w:before="121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Working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through</w:t>
      </w:r>
      <w:r w:rsidRPr="00C81550">
        <w:rPr>
          <w:rFonts w:asciiTheme="minorHAnsi" w:hAnsiTheme="minorHAnsi" w:cstheme="minorHAnsi"/>
          <w:spacing w:val="-5"/>
        </w:rPr>
        <w:t xml:space="preserve"> </w:t>
      </w:r>
      <w:r w:rsidRPr="00C81550">
        <w:rPr>
          <w:rFonts w:asciiTheme="minorHAnsi" w:hAnsiTheme="minorHAnsi" w:cstheme="minorHAnsi"/>
        </w:rPr>
        <w:t>subject-specific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presentations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or</w:t>
      </w:r>
      <w:r w:rsidRPr="00C81550">
        <w:rPr>
          <w:rFonts w:asciiTheme="minorHAnsi" w:hAnsiTheme="minorHAnsi" w:cstheme="minorHAnsi"/>
          <w:spacing w:val="-5"/>
        </w:rPr>
        <w:t xml:space="preserve"> </w:t>
      </w:r>
      <w:r w:rsidRPr="00C81550">
        <w:rPr>
          <w:rFonts w:asciiTheme="minorHAnsi" w:hAnsiTheme="minorHAnsi" w:cstheme="minorHAnsi"/>
        </w:rPr>
        <w:t>worksheets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provided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by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the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subject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area</w:t>
      </w:r>
    </w:p>
    <w:p w14:paraId="23A3BA1B" w14:textId="77777777" w:rsidR="00716B7B" w:rsidRPr="00C81550" w:rsidRDefault="006A0AAB" w:rsidP="00526403">
      <w:pPr>
        <w:pStyle w:val="ListParagraph"/>
        <w:numPr>
          <w:ilvl w:val="0"/>
          <w:numId w:val="6"/>
        </w:numPr>
        <w:tabs>
          <w:tab w:val="left" w:pos="837"/>
          <w:tab w:val="left" w:pos="838"/>
        </w:tabs>
        <w:spacing w:before="119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Watching a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relevant video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resource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and</w:t>
      </w:r>
      <w:r w:rsidRPr="00C81550">
        <w:rPr>
          <w:rFonts w:asciiTheme="minorHAnsi" w:hAnsiTheme="minorHAnsi" w:cstheme="minorHAnsi"/>
          <w:spacing w:val="-6"/>
        </w:rPr>
        <w:t xml:space="preserve"> </w:t>
      </w:r>
      <w:r w:rsidRPr="00C81550">
        <w:rPr>
          <w:rFonts w:asciiTheme="minorHAnsi" w:hAnsiTheme="minorHAnsi" w:cstheme="minorHAnsi"/>
        </w:rPr>
        <w:t>making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notes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on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it</w:t>
      </w:r>
    </w:p>
    <w:p w14:paraId="23A3BA1C" w14:textId="1C5862AF" w:rsidR="00716B7B" w:rsidRPr="00C81550" w:rsidRDefault="006A0AAB" w:rsidP="00526403">
      <w:pPr>
        <w:pStyle w:val="ListParagraph"/>
        <w:numPr>
          <w:ilvl w:val="0"/>
          <w:numId w:val="6"/>
        </w:numPr>
        <w:tabs>
          <w:tab w:val="left" w:pos="837"/>
          <w:tab w:val="left" w:pos="838"/>
        </w:tabs>
        <w:spacing w:before="117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Completing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a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listening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exercise</w:t>
      </w:r>
    </w:p>
    <w:p w14:paraId="23A3BA1D" w14:textId="77777777" w:rsidR="00716B7B" w:rsidRPr="00C81550" w:rsidRDefault="006A0AAB" w:rsidP="00526403">
      <w:pPr>
        <w:pStyle w:val="ListParagraph"/>
        <w:numPr>
          <w:ilvl w:val="0"/>
          <w:numId w:val="6"/>
        </w:numPr>
        <w:tabs>
          <w:tab w:val="left" w:pos="837"/>
          <w:tab w:val="left" w:pos="838"/>
        </w:tabs>
        <w:spacing w:before="119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Written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responses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to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prompt</w:t>
      </w:r>
      <w:r w:rsidRPr="00C81550">
        <w:rPr>
          <w:rFonts w:asciiTheme="minorHAnsi" w:hAnsiTheme="minorHAnsi" w:cstheme="minorHAnsi"/>
          <w:spacing w:val="-5"/>
        </w:rPr>
        <w:t xml:space="preserve"> </w:t>
      </w:r>
      <w:r w:rsidRPr="00C81550">
        <w:rPr>
          <w:rFonts w:asciiTheme="minorHAnsi" w:hAnsiTheme="minorHAnsi" w:cstheme="minorHAnsi"/>
        </w:rPr>
        <w:t>questions,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essay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plans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etc.</w:t>
      </w:r>
    </w:p>
    <w:p w14:paraId="23A3BA1E" w14:textId="77777777" w:rsidR="00716B7B" w:rsidRPr="00C81550" w:rsidRDefault="006A0AAB" w:rsidP="00526403">
      <w:pPr>
        <w:pStyle w:val="ListParagraph"/>
        <w:numPr>
          <w:ilvl w:val="0"/>
          <w:numId w:val="6"/>
        </w:numPr>
        <w:tabs>
          <w:tab w:val="left" w:pos="837"/>
          <w:tab w:val="left" w:pos="838"/>
        </w:tabs>
        <w:spacing w:before="117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Completion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of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practice</w:t>
      </w:r>
      <w:r w:rsidRPr="00C81550">
        <w:rPr>
          <w:rFonts w:asciiTheme="minorHAnsi" w:hAnsiTheme="minorHAnsi" w:cstheme="minorHAnsi"/>
          <w:spacing w:val="-5"/>
        </w:rPr>
        <w:t xml:space="preserve"> </w:t>
      </w:r>
      <w:r w:rsidRPr="00C81550">
        <w:rPr>
          <w:rFonts w:asciiTheme="minorHAnsi" w:hAnsiTheme="minorHAnsi" w:cstheme="minorHAnsi"/>
        </w:rPr>
        <w:t>questions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or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past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papers,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particularly</w:t>
      </w:r>
      <w:r w:rsidRPr="00C81550">
        <w:rPr>
          <w:rFonts w:asciiTheme="minorHAnsi" w:hAnsiTheme="minorHAnsi" w:cstheme="minorHAnsi"/>
          <w:spacing w:val="-7"/>
        </w:rPr>
        <w:t xml:space="preserve"> </w:t>
      </w:r>
      <w:r w:rsidRPr="00C81550">
        <w:rPr>
          <w:rFonts w:asciiTheme="minorHAnsi" w:hAnsiTheme="minorHAnsi" w:cstheme="minorHAnsi"/>
        </w:rPr>
        <w:t>for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those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in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examination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years</w:t>
      </w:r>
    </w:p>
    <w:p w14:paraId="23A3BA1F" w14:textId="77777777" w:rsidR="00716B7B" w:rsidRPr="00C81550" w:rsidRDefault="006A0AAB" w:rsidP="00526403">
      <w:pPr>
        <w:pStyle w:val="ListParagraph"/>
        <w:numPr>
          <w:ilvl w:val="0"/>
          <w:numId w:val="6"/>
        </w:numPr>
        <w:tabs>
          <w:tab w:val="left" w:pos="837"/>
          <w:tab w:val="left" w:pos="839"/>
        </w:tabs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Working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through</w:t>
      </w:r>
      <w:r w:rsidRPr="00C81550">
        <w:rPr>
          <w:rFonts w:asciiTheme="minorHAnsi" w:hAnsiTheme="minorHAnsi" w:cstheme="minorHAnsi"/>
          <w:spacing w:val="-5"/>
        </w:rPr>
        <w:t xml:space="preserve"> </w:t>
      </w:r>
      <w:r w:rsidRPr="00C81550">
        <w:rPr>
          <w:rFonts w:asciiTheme="minorHAnsi" w:hAnsiTheme="minorHAnsi" w:cstheme="minorHAnsi"/>
        </w:rPr>
        <w:t>relevant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exercises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offered</w:t>
      </w:r>
      <w:r w:rsidRPr="00C81550">
        <w:rPr>
          <w:rFonts w:asciiTheme="minorHAnsi" w:hAnsiTheme="minorHAnsi" w:cstheme="minorHAnsi"/>
          <w:spacing w:val="-5"/>
        </w:rPr>
        <w:t xml:space="preserve"> </w:t>
      </w:r>
      <w:r w:rsidRPr="00C81550">
        <w:rPr>
          <w:rFonts w:asciiTheme="minorHAnsi" w:hAnsiTheme="minorHAnsi" w:cstheme="minorHAnsi"/>
        </w:rPr>
        <w:t>by</w:t>
      </w:r>
      <w:r w:rsidRPr="00C81550">
        <w:rPr>
          <w:rFonts w:asciiTheme="minorHAnsi" w:hAnsiTheme="minorHAnsi" w:cstheme="minorHAnsi"/>
          <w:spacing w:val="-5"/>
        </w:rPr>
        <w:t xml:space="preserve"> </w:t>
      </w:r>
      <w:r w:rsidRPr="00C81550">
        <w:rPr>
          <w:rFonts w:asciiTheme="minorHAnsi" w:hAnsiTheme="minorHAnsi" w:cstheme="minorHAnsi"/>
        </w:rPr>
        <w:t>external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providers</w:t>
      </w:r>
    </w:p>
    <w:p w14:paraId="23A3BA20" w14:textId="5E6DA039" w:rsidR="00716B7B" w:rsidRPr="00C81550" w:rsidRDefault="006A0AAB" w:rsidP="00526403">
      <w:pPr>
        <w:pStyle w:val="BodyText"/>
        <w:spacing w:before="117"/>
        <w:ind w:right="425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 xml:space="preserve">Staff will set tasks through the </w:t>
      </w:r>
      <w:r w:rsidR="0008384E" w:rsidRPr="00C81550">
        <w:rPr>
          <w:rFonts w:asciiTheme="minorHAnsi" w:hAnsiTheme="minorHAnsi" w:cstheme="minorHAnsi"/>
        </w:rPr>
        <w:t>VLE but explanation and modelling will ensure that students know how to access all the online material.</w:t>
      </w:r>
    </w:p>
    <w:p w14:paraId="23A3BA21" w14:textId="77777777" w:rsidR="00716B7B" w:rsidRPr="00C81550" w:rsidRDefault="00716B7B" w:rsidP="00526403">
      <w:pPr>
        <w:pStyle w:val="BodyText"/>
        <w:jc w:val="both"/>
        <w:rPr>
          <w:rFonts w:asciiTheme="minorHAnsi" w:hAnsiTheme="minorHAnsi" w:cstheme="minorHAnsi"/>
        </w:rPr>
      </w:pPr>
    </w:p>
    <w:p w14:paraId="23A3BA23" w14:textId="77777777" w:rsidR="00716B7B" w:rsidRPr="00C81550" w:rsidRDefault="006A0AAB" w:rsidP="00526403">
      <w:pPr>
        <w:pStyle w:val="Heading1"/>
        <w:tabs>
          <w:tab w:val="left" w:pos="837"/>
          <w:tab w:val="left" w:pos="839"/>
        </w:tabs>
        <w:ind w:left="0" w:firstLine="0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Live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sessions</w:t>
      </w:r>
    </w:p>
    <w:p w14:paraId="23A3BA24" w14:textId="7E4D4039" w:rsidR="00716B7B" w:rsidRPr="00C81550" w:rsidRDefault="006A0AAB" w:rsidP="00526403">
      <w:pPr>
        <w:pStyle w:val="BodyText"/>
        <w:spacing w:before="117"/>
        <w:ind w:right="57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 xml:space="preserve">Academic subject areas </w:t>
      </w:r>
      <w:r w:rsidRPr="00C81550">
        <w:rPr>
          <w:rFonts w:asciiTheme="minorHAnsi" w:hAnsiTheme="minorHAnsi" w:cstheme="minorHAnsi"/>
          <w:i/>
        </w:rPr>
        <w:t xml:space="preserve">may </w:t>
      </w:r>
      <w:r w:rsidRPr="00C81550">
        <w:rPr>
          <w:rFonts w:asciiTheme="minorHAnsi" w:hAnsiTheme="minorHAnsi" w:cstheme="minorHAnsi"/>
        </w:rPr>
        <w:t>also arrange for teaching staff to de</w:t>
      </w:r>
      <w:r w:rsidR="00C81550">
        <w:rPr>
          <w:rFonts w:asciiTheme="minorHAnsi" w:hAnsiTheme="minorHAnsi" w:cstheme="minorHAnsi"/>
        </w:rPr>
        <w:t>liver content in a ‘live’ manner (</w:t>
      </w:r>
      <w:r w:rsidRPr="00C81550">
        <w:rPr>
          <w:rFonts w:asciiTheme="minorHAnsi" w:hAnsiTheme="minorHAnsi" w:cstheme="minorHAnsi"/>
        </w:rPr>
        <w:t>either by text or audio and/or visual means). There is no expectation of staff to carry out live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sessions.</w:t>
      </w:r>
    </w:p>
    <w:p w14:paraId="23A3BA29" w14:textId="761CB18E" w:rsidR="00716B7B" w:rsidRPr="00C81550" w:rsidRDefault="006A0AAB" w:rsidP="00526403">
      <w:pPr>
        <w:pStyle w:val="BodyText"/>
        <w:spacing w:before="93"/>
        <w:ind w:right="57" w:hanging="1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Microsoft Teams / One</w:t>
      </w:r>
      <w:r w:rsidR="001D5A63" w:rsidRPr="00C81550">
        <w:rPr>
          <w:rFonts w:asciiTheme="minorHAnsi" w:hAnsiTheme="minorHAnsi" w:cstheme="minorHAnsi"/>
        </w:rPr>
        <w:t xml:space="preserve"> </w:t>
      </w:r>
      <w:r w:rsidRPr="00C81550">
        <w:rPr>
          <w:rFonts w:asciiTheme="minorHAnsi" w:hAnsiTheme="minorHAnsi" w:cstheme="minorHAnsi"/>
        </w:rPr>
        <w:t xml:space="preserve">drive and Zoom are platforms that allows for </w:t>
      </w:r>
      <w:r w:rsidR="00C81550">
        <w:rPr>
          <w:rFonts w:asciiTheme="minorHAnsi" w:hAnsiTheme="minorHAnsi" w:cstheme="minorHAnsi"/>
        </w:rPr>
        <w:t>resources to be shared, staff to p</w:t>
      </w:r>
      <w:r w:rsidRPr="00C81550">
        <w:rPr>
          <w:rFonts w:asciiTheme="minorHAnsi" w:hAnsiTheme="minorHAnsi" w:cstheme="minorHAnsi"/>
        </w:rPr>
        <w:t>rovide exposition, and students to ask questions in ‘real-time’. Students will be provided with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details for these sessions, and will be expected to participate in them if they are asked and able to.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Live sessions can be particularly helpful as they can facilitate contemporaneous communication,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with students able to respond to staff’</w:t>
      </w:r>
      <w:r w:rsidR="00C81550">
        <w:rPr>
          <w:rFonts w:asciiTheme="minorHAnsi" w:hAnsiTheme="minorHAnsi" w:cstheme="minorHAnsi"/>
        </w:rPr>
        <w:t>s</w:t>
      </w:r>
      <w:r w:rsidRPr="00C81550">
        <w:rPr>
          <w:rFonts w:asciiTheme="minorHAnsi" w:hAnsiTheme="minorHAnsi" w:cstheme="minorHAnsi"/>
        </w:rPr>
        <w:t xml:space="preserve"> questions (and ask them) via t</w:t>
      </w:r>
      <w:r w:rsidR="00C81550">
        <w:rPr>
          <w:rFonts w:asciiTheme="minorHAnsi" w:hAnsiTheme="minorHAnsi" w:cstheme="minorHAnsi"/>
        </w:rPr>
        <w:t xml:space="preserve">he conversation functionality in </w:t>
      </w:r>
      <w:r w:rsidRPr="00C81550">
        <w:rPr>
          <w:rFonts w:asciiTheme="minorHAnsi" w:hAnsiTheme="minorHAnsi" w:cstheme="minorHAnsi"/>
        </w:rPr>
        <w:t>teams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and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meet.</w:t>
      </w:r>
    </w:p>
    <w:p w14:paraId="23A3BA2A" w14:textId="21A7E02F" w:rsidR="00716B7B" w:rsidRPr="00C81550" w:rsidRDefault="006A0AAB" w:rsidP="00526403">
      <w:pPr>
        <w:pStyle w:val="BodyText"/>
        <w:spacing w:before="119"/>
        <w:ind w:right="57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Staff who wish to use the audio/video functions must follow our protocols and inform the site Hea</w:t>
      </w:r>
      <w:r w:rsidR="00C81550">
        <w:rPr>
          <w:rFonts w:asciiTheme="minorHAnsi" w:hAnsiTheme="minorHAnsi" w:cstheme="minorHAnsi"/>
        </w:rPr>
        <w:t>d t</w:t>
      </w:r>
      <w:r w:rsidRPr="00C81550">
        <w:rPr>
          <w:rFonts w:asciiTheme="minorHAnsi" w:hAnsiTheme="minorHAnsi" w:cstheme="minorHAnsi"/>
        </w:rPr>
        <w:t>hat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they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will be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doing</w:t>
      </w:r>
      <w:r w:rsidRPr="00C81550">
        <w:rPr>
          <w:rFonts w:asciiTheme="minorHAnsi" w:hAnsiTheme="minorHAnsi" w:cstheme="minorHAnsi"/>
          <w:spacing w:val="3"/>
        </w:rPr>
        <w:t xml:space="preserve"> </w:t>
      </w:r>
      <w:r w:rsidRPr="00C81550">
        <w:rPr>
          <w:rFonts w:asciiTheme="minorHAnsi" w:hAnsiTheme="minorHAnsi" w:cstheme="minorHAnsi"/>
        </w:rPr>
        <w:t>so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in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advance of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setting</w:t>
      </w:r>
      <w:r w:rsidRPr="00C81550">
        <w:rPr>
          <w:rFonts w:asciiTheme="minorHAnsi" w:hAnsiTheme="minorHAnsi" w:cstheme="minorHAnsi"/>
          <w:spacing w:val="3"/>
        </w:rPr>
        <w:t xml:space="preserve"> </w:t>
      </w:r>
      <w:r w:rsidRPr="00C81550">
        <w:rPr>
          <w:rFonts w:asciiTheme="minorHAnsi" w:hAnsiTheme="minorHAnsi" w:cstheme="minorHAnsi"/>
        </w:rPr>
        <w:t>up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sessions.</w:t>
      </w:r>
    </w:p>
    <w:p w14:paraId="23A3BA2B" w14:textId="72903121" w:rsidR="00716B7B" w:rsidRPr="00C81550" w:rsidRDefault="006A0AAB" w:rsidP="00526403">
      <w:pPr>
        <w:pStyle w:val="BodyText"/>
        <w:spacing w:before="120"/>
        <w:ind w:right="57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Sessions involving audio and video must include two members of staff. A password must be setup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 xml:space="preserve">on the session, as must a waiting room. Pupils must not be allowed into the session unless the </w:t>
      </w:r>
      <w:r w:rsidR="00C81550">
        <w:rPr>
          <w:rFonts w:asciiTheme="minorHAnsi" w:hAnsiTheme="minorHAnsi" w:cstheme="minorHAnsi"/>
        </w:rPr>
        <w:t>two m</w:t>
      </w:r>
      <w:r w:rsidRPr="00C81550">
        <w:rPr>
          <w:rFonts w:asciiTheme="minorHAnsi" w:hAnsiTheme="minorHAnsi" w:cstheme="minorHAnsi"/>
        </w:rPr>
        <w:t>embers of staff are already present. Chat must be switched off unless specifically required. Any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options to change participant na</w:t>
      </w:r>
      <w:r w:rsidR="00526403" w:rsidRPr="00C81550">
        <w:rPr>
          <w:rFonts w:asciiTheme="minorHAnsi" w:hAnsiTheme="minorHAnsi" w:cstheme="minorHAnsi"/>
        </w:rPr>
        <w:t>m</w:t>
      </w:r>
      <w:r w:rsidRPr="00C81550">
        <w:rPr>
          <w:rFonts w:asciiTheme="minorHAnsi" w:hAnsiTheme="minorHAnsi" w:cstheme="minorHAnsi"/>
        </w:rPr>
        <w:t>e, background etc</w:t>
      </w:r>
      <w:r w:rsidR="00526403" w:rsidRPr="00C81550">
        <w:rPr>
          <w:rFonts w:asciiTheme="minorHAnsi" w:hAnsiTheme="minorHAnsi" w:cstheme="minorHAnsi"/>
        </w:rPr>
        <w:t>.</w:t>
      </w:r>
      <w:r w:rsidRPr="00C81550">
        <w:rPr>
          <w:rFonts w:asciiTheme="minorHAnsi" w:hAnsiTheme="minorHAnsi" w:cstheme="minorHAnsi"/>
        </w:rPr>
        <w:t xml:space="preserve"> must also be switched off. If staff are delivering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from home no identifying features that would allow pupils to identify locations of staff homes must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be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shown on screen.</w:t>
      </w:r>
    </w:p>
    <w:p w14:paraId="18DA1F58" w14:textId="0AA2DA21" w:rsidR="00526403" w:rsidRDefault="00526403">
      <w:pPr>
        <w:rPr>
          <w:rFonts w:asciiTheme="minorHAnsi" w:hAnsiTheme="minorHAnsi" w:cstheme="minorHAnsi"/>
          <w:b/>
          <w:bCs/>
        </w:rPr>
      </w:pPr>
    </w:p>
    <w:p w14:paraId="2496D97D" w14:textId="77777777" w:rsidR="00DB076D" w:rsidRPr="00C81550" w:rsidRDefault="00DB076D">
      <w:pPr>
        <w:rPr>
          <w:rFonts w:asciiTheme="minorHAnsi" w:hAnsiTheme="minorHAnsi" w:cstheme="minorHAnsi"/>
          <w:b/>
          <w:bCs/>
        </w:rPr>
      </w:pPr>
    </w:p>
    <w:p w14:paraId="62E2C56E" w14:textId="77777777" w:rsidR="00C81550" w:rsidRPr="00C81550" w:rsidRDefault="00C81550" w:rsidP="00526403">
      <w:pPr>
        <w:pStyle w:val="Heading1"/>
        <w:tabs>
          <w:tab w:val="left" w:pos="838"/>
          <w:tab w:val="left" w:pos="839"/>
        </w:tabs>
        <w:ind w:left="0" w:firstLine="0"/>
        <w:jc w:val="both"/>
        <w:rPr>
          <w:rFonts w:asciiTheme="minorHAnsi" w:hAnsiTheme="minorHAnsi" w:cstheme="minorHAnsi"/>
        </w:rPr>
      </w:pPr>
    </w:p>
    <w:p w14:paraId="6DD92964" w14:textId="77777777" w:rsidR="00DB076D" w:rsidRDefault="00DB076D" w:rsidP="00526403">
      <w:pPr>
        <w:pStyle w:val="Heading1"/>
        <w:tabs>
          <w:tab w:val="left" w:pos="838"/>
          <w:tab w:val="left" w:pos="839"/>
        </w:tabs>
        <w:ind w:left="0" w:firstLine="0"/>
        <w:jc w:val="both"/>
        <w:rPr>
          <w:rFonts w:asciiTheme="minorHAnsi" w:hAnsiTheme="minorHAnsi" w:cstheme="minorHAnsi"/>
        </w:rPr>
      </w:pPr>
    </w:p>
    <w:p w14:paraId="23A3BA2E" w14:textId="30209AA3" w:rsidR="00716B7B" w:rsidRPr="00C81550" w:rsidRDefault="006A0AAB" w:rsidP="00526403">
      <w:pPr>
        <w:pStyle w:val="Heading1"/>
        <w:tabs>
          <w:tab w:val="left" w:pos="838"/>
          <w:tab w:val="left" w:pos="839"/>
        </w:tabs>
        <w:ind w:left="0" w:firstLine="0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Assessment</w:t>
      </w:r>
    </w:p>
    <w:p w14:paraId="23A3BA2F" w14:textId="0C1147C7" w:rsidR="00716B7B" w:rsidRPr="00C81550" w:rsidRDefault="006A0AAB" w:rsidP="00526403">
      <w:pPr>
        <w:pStyle w:val="BodyText"/>
        <w:spacing w:before="120"/>
        <w:ind w:right="57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Providing timely and helpful feedback is a cornerstone of good teachi</w:t>
      </w:r>
      <w:r w:rsidR="00C81550">
        <w:rPr>
          <w:rFonts w:asciiTheme="minorHAnsi" w:hAnsiTheme="minorHAnsi" w:cstheme="minorHAnsi"/>
        </w:rPr>
        <w:t>ng and learning, and whilst this m</w:t>
      </w:r>
      <w:r w:rsidRPr="00C81550">
        <w:rPr>
          <w:rFonts w:asciiTheme="minorHAnsi" w:hAnsiTheme="minorHAnsi" w:cstheme="minorHAnsi"/>
        </w:rPr>
        <w:t>ay be more challenging with remote learning, staff will endeavour to provide regular feedback to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students on pieces of work that they are required to submit. Under normal circumstances, not all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pieces of work are formally assessed by staff and this would continue to be the case should the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school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employ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remote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learning.</w:t>
      </w:r>
    </w:p>
    <w:p w14:paraId="23A3BA30" w14:textId="555DDAA3" w:rsidR="00716B7B" w:rsidRPr="00C81550" w:rsidRDefault="006A0AAB" w:rsidP="00526403">
      <w:pPr>
        <w:pStyle w:val="BodyText"/>
        <w:spacing w:before="120"/>
        <w:ind w:right="57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Assessed work will be set using via the VLE, regardless of how students’ work is eventually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submitted (</w:t>
      </w:r>
      <w:r w:rsidR="00F24397" w:rsidRPr="00C81550">
        <w:rPr>
          <w:rFonts w:asciiTheme="minorHAnsi" w:hAnsiTheme="minorHAnsi" w:cstheme="minorHAnsi"/>
        </w:rPr>
        <w:t>e.g.,</w:t>
      </w:r>
      <w:r w:rsidRPr="00C81550">
        <w:rPr>
          <w:rFonts w:asciiTheme="minorHAnsi" w:hAnsiTheme="minorHAnsi" w:cstheme="minorHAnsi"/>
        </w:rPr>
        <w:t xml:space="preserve"> by google classroom), with clear due dates given to students for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completion, thereby helping students to organise their time. The VLE also allows students to submit</w:t>
      </w:r>
      <w:r w:rsidRPr="00C81550">
        <w:rPr>
          <w:rFonts w:asciiTheme="minorHAnsi" w:hAnsiTheme="minorHAnsi" w:cstheme="minorHAnsi"/>
          <w:spacing w:val="-59"/>
        </w:rPr>
        <w:t xml:space="preserve"> </w:t>
      </w:r>
      <w:r w:rsidRPr="00C81550">
        <w:rPr>
          <w:rFonts w:asciiTheme="minorHAnsi" w:hAnsiTheme="minorHAnsi" w:cstheme="minorHAnsi"/>
        </w:rPr>
        <w:t>work to the teacher before a task can be signed off. Students and staff should keep accurate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records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of</w:t>
      </w:r>
      <w:r w:rsidRPr="00C81550">
        <w:rPr>
          <w:rFonts w:asciiTheme="minorHAnsi" w:hAnsiTheme="minorHAnsi" w:cstheme="minorHAnsi"/>
          <w:spacing w:val="2"/>
        </w:rPr>
        <w:t xml:space="preserve"> </w:t>
      </w:r>
      <w:r w:rsidRPr="00C81550">
        <w:rPr>
          <w:rFonts w:asciiTheme="minorHAnsi" w:hAnsiTheme="minorHAnsi" w:cstheme="minorHAnsi"/>
        </w:rPr>
        <w:t>all work completed,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submitted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and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assessed.</w:t>
      </w:r>
    </w:p>
    <w:p w14:paraId="23A3BA31" w14:textId="74D7C9E7" w:rsidR="00716B7B" w:rsidRPr="00C81550" w:rsidRDefault="006A0AAB" w:rsidP="00526403">
      <w:pPr>
        <w:pStyle w:val="BodyText"/>
        <w:spacing w:before="119"/>
        <w:ind w:right="57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 xml:space="preserve">Given the nature of the tasks, the type of feedback staff can provide may not have the same </w:t>
      </w:r>
      <w:r w:rsidR="00C81550">
        <w:rPr>
          <w:rFonts w:asciiTheme="minorHAnsi" w:hAnsiTheme="minorHAnsi" w:cstheme="minorHAnsi"/>
        </w:rPr>
        <w:t>format a</w:t>
      </w:r>
      <w:r w:rsidRPr="00C81550">
        <w:rPr>
          <w:rFonts w:asciiTheme="minorHAnsi" w:hAnsiTheme="minorHAnsi" w:cstheme="minorHAnsi"/>
        </w:rPr>
        <w:t>s marking an exercise book. Staff are encouraged to ensure, when</w:t>
      </w:r>
      <w:r w:rsidR="00C81550">
        <w:rPr>
          <w:rFonts w:asciiTheme="minorHAnsi" w:hAnsiTheme="minorHAnsi" w:cstheme="minorHAnsi"/>
        </w:rPr>
        <w:t xml:space="preserve"> they set assessed work, that it i</w:t>
      </w:r>
      <w:r w:rsidRPr="00C81550">
        <w:rPr>
          <w:rFonts w:asciiTheme="minorHAnsi" w:hAnsiTheme="minorHAnsi" w:cstheme="minorHAnsi"/>
        </w:rPr>
        <w:t>s designed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in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such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a way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that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meaningful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feedback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may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be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provided.</w:t>
      </w:r>
    </w:p>
    <w:p w14:paraId="23A3BA32" w14:textId="77777777" w:rsidR="00716B7B" w:rsidRPr="00C81550" w:rsidRDefault="006A0AAB" w:rsidP="00526403">
      <w:pPr>
        <w:pStyle w:val="BodyText"/>
        <w:spacing w:before="120"/>
        <w:ind w:right="57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Possible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methods</w:t>
      </w:r>
      <w:r w:rsidRPr="00C81550">
        <w:rPr>
          <w:rFonts w:asciiTheme="minorHAnsi" w:hAnsiTheme="minorHAnsi" w:cstheme="minorHAnsi"/>
          <w:spacing w:val="-6"/>
        </w:rPr>
        <w:t xml:space="preserve"> </w:t>
      </w:r>
      <w:r w:rsidRPr="00C81550">
        <w:rPr>
          <w:rFonts w:asciiTheme="minorHAnsi" w:hAnsiTheme="minorHAnsi" w:cstheme="minorHAnsi"/>
        </w:rPr>
        <w:t>may</w:t>
      </w:r>
      <w:r w:rsidRPr="00C81550">
        <w:rPr>
          <w:rFonts w:asciiTheme="minorHAnsi" w:hAnsiTheme="minorHAnsi" w:cstheme="minorHAnsi"/>
          <w:spacing w:val="-5"/>
        </w:rPr>
        <w:t xml:space="preserve"> </w:t>
      </w:r>
      <w:r w:rsidRPr="00C81550">
        <w:rPr>
          <w:rFonts w:asciiTheme="minorHAnsi" w:hAnsiTheme="minorHAnsi" w:cstheme="minorHAnsi"/>
        </w:rPr>
        <w:t>include:</w:t>
      </w:r>
    </w:p>
    <w:p w14:paraId="23A3BA33" w14:textId="51AA869E" w:rsidR="00716B7B" w:rsidRPr="00C81550" w:rsidRDefault="006A0AAB" w:rsidP="00526403">
      <w:pPr>
        <w:pStyle w:val="ListParagraph"/>
        <w:numPr>
          <w:ilvl w:val="0"/>
          <w:numId w:val="7"/>
        </w:numPr>
        <w:tabs>
          <w:tab w:val="left" w:pos="838"/>
          <w:tab w:val="left" w:pos="839"/>
        </w:tabs>
        <w:spacing w:before="123" w:line="237" w:lineRule="auto"/>
        <w:ind w:left="426" w:right="124" w:hanging="426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 xml:space="preserve">Providing whole class feedback rather than feedback on individual pieces of work – this is </w:t>
      </w:r>
      <w:r w:rsidR="00CD39E2" w:rsidRPr="00C81550">
        <w:rPr>
          <w:rFonts w:asciiTheme="minorHAnsi" w:hAnsiTheme="minorHAnsi" w:cstheme="minorHAnsi"/>
        </w:rPr>
        <w:t>an e</w:t>
      </w:r>
      <w:r w:rsidRPr="00C81550">
        <w:rPr>
          <w:rFonts w:asciiTheme="minorHAnsi" w:hAnsiTheme="minorHAnsi" w:cstheme="minorHAnsi"/>
        </w:rPr>
        <w:t>ffective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way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of providing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feedback,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supported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by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findings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from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educational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research</w:t>
      </w:r>
    </w:p>
    <w:p w14:paraId="23A3BA34" w14:textId="15FB4DF7" w:rsidR="00716B7B" w:rsidRPr="00C81550" w:rsidRDefault="006A0AAB" w:rsidP="00526403">
      <w:pPr>
        <w:pStyle w:val="ListParagraph"/>
        <w:numPr>
          <w:ilvl w:val="0"/>
          <w:numId w:val="7"/>
        </w:numPr>
        <w:tabs>
          <w:tab w:val="left" w:pos="839"/>
          <w:tab w:val="left" w:pos="840"/>
        </w:tabs>
        <w:spacing w:before="121"/>
        <w:ind w:left="426" w:hanging="426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Using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the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“Comments”</w:t>
      </w:r>
      <w:r w:rsidRPr="00C81550">
        <w:rPr>
          <w:rFonts w:asciiTheme="minorHAnsi" w:hAnsiTheme="minorHAnsi" w:cstheme="minorHAnsi"/>
          <w:spacing w:val="-5"/>
        </w:rPr>
        <w:t xml:space="preserve"> </w:t>
      </w:r>
      <w:r w:rsidRPr="00C81550">
        <w:rPr>
          <w:rFonts w:asciiTheme="minorHAnsi" w:hAnsiTheme="minorHAnsi" w:cstheme="minorHAnsi"/>
        </w:rPr>
        <w:t>function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on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online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documents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on</w:t>
      </w:r>
      <w:r w:rsidRPr="00C81550">
        <w:rPr>
          <w:rFonts w:asciiTheme="minorHAnsi" w:hAnsiTheme="minorHAnsi" w:cstheme="minorHAnsi"/>
          <w:spacing w:val="-5"/>
        </w:rPr>
        <w:t xml:space="preserve"> </w:t>
      </w:r>
      <w:r w:rsidRPr="00C81550">
        <w:rPr>
          <w:rFonts w:asciiTheme="minorHAnsi" w:hAnsiTheme="minorHAnsi" w:cstheme="minorHAnsi"/>
        </w:rPr>
        <w:t>google</w:t>
      </w:r>
      <w:r w:rsidRPr="00C81550">
        <w:rPr>
          <w:rFonts w:asciiTheme="minorHAnsi" w:hAnsiTheme="minorHAnsi" w:cstheme="minorHAnsi"/>
          <w:spacing w:val="-2"/>
        </w:rPr>
        <w:t xml:space="preserve"> </w:t>
      </w:r>
    </w:p>
    <w:p w14:paraId="23A3BA35" w14:textId="77777777" w:rsidR="00716B7B" w:rsidRPr="00C81550" w:rsidRDefault="006A0AAB" w:rsidP="00526403">
      <w:pPr>
        <w:pStyle w:val="ListParagraph"/>
        <w:numPr>
          <w:ilvl w:val="0"/>
          <w:numId w:val="7"/>
        </w:numPr>
        <w:tabs>
          <w:tab w:val="left" w:pos="839"/>
          <w:tab w:val="left" w:pos="840"/>
        </w:tabs>
        <w:ind w:left="426" w:hanging="426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Providing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feedback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directly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in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the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VLE</w:t>
      </w:r>
    </w:p>
    <w:p w14:paraId="23A3BA36" w14:textId="77777777" w:rsidR="00716B7B" w:rsidRPr="00C81550" w:rsidRDefault="006A0AAB" w:rsidP="00526403">
      <w:pPr>
        <w:pStyle w:val="ListParagraph"/>
        <w:numPr>
          <w:ilvl w:val="0"/>
          <w:numId w:val="7"/>
        </w:numPr>
        <w:tabs>
          <w:tab w:val="left" w:pos="839"/>
          <w:tab w:val="left" w:pos="840"/>
        </w:tabs>
        <w:spacing w:before="117"/>
        <w:ind w:left="426" w:hanging="426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Sending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a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direct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email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to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students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with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specific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feedback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/</w:t>
      </w:r>
      <w:r w:rsidRPr="00C81550">
        <w:rPr>
          <w:rFonts w:asciiTheme="minorHAnsi" w:hAnsiTheme="minorHAnsi" w:cstheme="minorHAnsi"/>
          <w:spacing w:val="-5"/>
        </w:rPr>
        <w:t xml:space="preserve"> </w:t>
      </w:r>
      <w:r w:rsidRPr="00C81550">
        <w:rPr>
          <w:rFonts w:asciiTheme="minorHAnsi" w:hAnsiTheme="minorHAnsi" w:cstheme="minorHAnsi"/>
        </w:rPr>
        <w:t>targets</w:t>
      </w:r>
    </w:p>
    <w:p w14:paraId="23A3BA37" w14:textId="0D6678FB" w:rsidR="00716B7B" w:rsidRPr="00C81550" w:rsidRDefault="006A0AAB" w:rsidP="00526403">
      <w:pPr>
        <w:pStyle w:val="BodyText"/>
        <w:spacing w:before="117"/>
        <w:ind w:right="122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Additional functionality is available is in the VLE, if staff want to create assignments for students to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complete. These might include, for example, the creation of a tailor-made quiz (containing either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multiple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choice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or extended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answers)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and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staff are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able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to</w:t>
      </w:r>
      <w:r w:rsidRPr="00C81550">
        <w:rPr>
          <w:rFonts w:asciiTheme="minorHAnsi" w:hAnsiTheme="minorHAnsi" w:cstheme="minorHAnsi"/>
          <w:spacing w:val="-5"/>
        </w:rPr>
        <w:t xml:space="preserve"> </w:t>
      </w:r>
      <w:r w:rsidRPr="00C81550">
        <w:rPr>
          <w:rFonts w:asciiTheme="minorHAnsi" w:hAnsiTheme="minorHAnsi" w:cstheme="minorHAnsi"/>
        </w:rPr>
        <w:t>use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assignments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to</w:t>
      </w:r>
      <w:r w:rsidRPr="00C81550">
        <w:rPr>
          <w:rFonts w:asciiTheme="minorHAnsi" w:hAnsiTheme="minorHAnsi" w:cstheme="minorHAnsi"/>
          <w:spacing w:val="-7"/>
        </w:rPr>
        <w:t xml:space="preserve"> </w:t>
      </w:r>
      <w:r w:rsidRPr="00C81550">
        <w:rPr>
          <w:rFonts w:asciiTheme="minorHAnsi" w:hAnsiTheme="minorHAnsi" w:cstheme="minorHAnsi"/>
        </w:rPr>
        <w:t>give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feedback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="00C81550">
        <w:rPr>
          <w:rFonts w:asciiTheme="minorHAnsi" w:hAnsiTheme="minorHAnsi" w:cstheme="minorHAnsi"/>
        </w:rPr>
        <w:t>within t</w:t>
      </w:r>
      <w:r w:rsidRPr="00C81550">
        <w:rPr>
          <w:rFonts w:asciiTheme="minorHAnsi" w:hAnsiTheme="minorHAnsi" w:cstheme="minorHAnsi"/>
        </w:rPr>
        <w:t>he VLE.</w:t>
      </w:r>
    </w:p>
    <w:p w14:paraId="23A3BA38" w14:textId="557059B3" w:rsidR="00716B7B" w:rsidRPr="00C81550" w:rsidRDefault="00716B7B" w:rsidP="00526403">
      <w:pPr>
        <w:jc w:val="both"/>
        <w:rPr>
          <w:rFonts w:asciiTheme="minorHAnsi" w:hAnsiTheme="minorHAnsi" w:cstheme="minorHAnsi"/>
        </w:rPr>
      </w:pPr>
    </w:p>
    <w:p w14:paraId="23A3BA3C" w14:textId="47B409D7" w:rsidR="00716B7B" w:rsidRPr="00C81550" w:rsidRDefault="006A0AAB" w:rsidP="00526403">
      <w:pPr>
        <w:pStyle w:val="Heading1"/>
        <w:tabs>
          <w:tab w:val="left" w:pos="837"/>
          <w:tab w:val="left" w:pos="838"/>
        </w:tabs>
        <w:spacing w:before="101"/>
        <w:ind w:left="0" w:firstLine="0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Expectations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of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students</w:t>
      </w:r>
    </w:p>
    <w:p w14:paraId="23A3BA3D" w14:textId="31ED7C8D" w:rsidR="00716B7B" w:rsidRPr="00C81550" w:rsidRDefault="006A0AAB" w:rsidP="00526403">
      <w:pPr>
        <w:pStyle w:val="BodyText"/>
        <w:spacing w:before="118"/>
        <w:ind w:right="57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 xml:space="preserve">Assuming that a student is healthy and well enough to work, students </w:t>
      </w:r>
      <w:r w:rsidR="00C81550">
        <w:rPr>
          <w:rFonts w:asciiTheme="minorHAnsi" w:hAnsiTheme="minorHAnsi" w:cstheme="minorHAnsi"/>
        </w:rPr>
        <w:t>will be expected to participate a</w:t>
      </w:r>
      <w:r w:rsidRPr="00C81550">
        <w:rPr>
          <w:rFonts w:asciiTheme="minorHAnsi" w:hAnsiTheme="minorHAnsi" w:cstheme="minorHAnsi"/>
        </w:rPr>
        <w:t>s fully as possible in the remote learning process, attending relevant live sessions, completing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independent work, and submitting assessed tasks promptly and to the best of their ability. Students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will also be expected to read and respond to communication from the school</w:t>
      </w:r>
      <w:r w:rsidR="00C93450" w:rsidRPr="00C81550">
        <w:rPr>
          <w:rFonts w:asciiTheme="minorHAnsi" w:hAnsiTheme="minorHAnsi" w:cstheme="minorHAnsi"/>
        </w:rPr>
        <w:t>.</w:t>
      </w:r>
    </w:p>
    <w:p w14:paraId="23A3BA3E" w14:textId="298E41F0" w:rsidR="00716B7B" w:rsidRPr="00C81550" w:rsidRDefault="006A0AAB" w:rsidP="00526403">
      <w:pPr>
        <w:pStyle w:val="BodyText"/>
        <w:spacing w:before="119"/>
        <w:ind w:right="57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In the event of an extended school closure, staff will continue to deliver content in line with existing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 xml:space="preserve">schemes of work once the school is reopened; if any student </w:t>
      </w:r>
      <w:r w:rsidR="00F655CD" w:rsidRPr="00C81550">
        <w:rPr>
          <w:rFonts w:asciiTheme="minorHAnsi" w:hAnsiTheme="minorHAnsi" w:cstheme="minorHAnsi"/>
        </w:rPr>
        <w:t>misses’</w:t>
      </w:r>
      <w:r w:rsidRPr="00C81550">
        <w:rPr>
          <w:rFonts w:asciiTheme="minorHAnsi" w:hAnsiTheme="minorHAnsi" w:cstheme="minorHAnsi"/>
        </w:rPr>
        <w:t xml:space="preserve"> s</w:t>
      </w:r>
      <w:r w:rsidR="00DB076D">
        <w:rPr>
          <w:rFonts w:asciiTheme="minorHAnsi" w:hAnsiTheme="minorHAnsi" w:cstheme="minorHAnsi"/>
        </w:rPr>
        <w:t>ignificant parts of the content, t</w:t>
      </w:r>
      <w:r w:rsidRPr="00C81550">
        <w:rPr>
          <w:rFonts w:asciiTheme="minorHAnsi" w:hAnsiTheme="minorHAnsi" w:cstheme="minorHAnsi"/>
        </w:rPr>
        <w:t xml:space="preserve">hey will be able to view material posted online and the school will </w:t>
      </w:r>
      <w:r w:rsidR="00F655CD" w:rsidRPr="00C81550">
        <w:rPr>
          <w:rFonts w:asciiTheme="minorHAnsi" w:hAnsiTheme="minorHAnsi" w:cstheme="minorHAnsi"/>
        </w:rPr>
        <w:t>consider</w:t>
      </w:r>
      <w:r w:rsidRPr="00C81550">
        <w:rPr>
          <w:rFonts w:asciiTheme="minorHAnsi" w:hAnsiTheme="minorHAnsi" w:cstheme="minorHAnsi"/>
        </w:rPr>
        <w:t xml:space="preserve"> the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practicalities of</w:t>
      </w:r>
      <w:r w:rsidRPr="00C81550">
        <w:rPr>
          <w:rFonts w:asciiTheme="minorHAnsi" w:hAnsiTheme="minorHAnsi" w:cstheme="minorHAnsi"/>
          <w:spacing w:val="2"/>
        </w:rPr>
        <w:t xml:space="preserve"> </w:t>
      </w:r>
      <w:r w:rsidRPr="00C81550">
        <w:rPr>
          <w:rFonts w:asciiTheme="minorHAnsi" w:hAnsiTheme="minorHAnsi" w:cstheme="minorHAnsi"/>
        </w:rPr>
        <w:t>helping</w:t>
      </w:r>
      <w:r w:rsidRPr="00C81550">
        <w:rPr>
          <w:rFonts w:asciiTheme="minorHAnsi" w:hAnsiTheme="minorHAnsi" w:cstheme="minorHAnsi"/>
          <w:spacing w:val="2"/>
        </w:rPr>
        <w:t xml:space="preserve"> </w:t>
      </w:r>
      <w:r w:rsidRPr="00C81550">
        <w:rPr>
          <w:rFonts w:asciiTheme="minorHAnsi" w:hAnsiTheme="minorHAnsi" w:cstheme="minorHAnsi"/>
        </w:rPr>
        <w:t>students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to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catch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up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once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the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school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reopens.</w:t>
      </w:r>
    </w:p>
    <w:p w14:paraId="23A3BA3F" w14:textId="4E888E20" w:rsidR="00716B7B" w:rsidRPr="00C81550" w:rsidRDefault="006A0AAB" w:rsidP="00526403">
      <w:pPr>
        <w:pStyle w:val="BodyText"/>
        <w:spacing w:before="121"/>
        <w:ind w:right="57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Students should ensure that, in addition to completing the tasks promptly, they should complete any</w:t>
      </w:r>
      <w:r w:rsidRPr="00C81550">
        <w:rPr>
          <w:rFonts w:asciiTheme="minorHAnsi" w:hAnsiTheme="minorHAnsi" w:cstheme="minorHAnsi"/>
          <w:spacing w:val="-59"/>
        </w:rPr>
        <w:t xml:space="preserve"> </w:t>
      </w:r>
      <w:r w:rsidRPr="00C81550">
        <w:rPr>
          <w:rFonts w:asciiTheme="minorHAnsi" w:hAnsiTheme="minorHAnsi" w:cstheme="minorHAnsi"/>
        </w:rPr>
        <w:t>administrative tasks that allow the school to monitor their progress. If students or parents have any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questions about the nature of specific tasks set, these should be directed towards the relevant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subject area. If there are questions about a student’s overall workload (</w:t>
      </w:r>
      <w:r w:rsidR="00F655CD" w:rsidRPr="00C81550">
        <w:rPr>
          <w:rFonts w:asciiTheme="minorHAnsi" w:hAnsiTheme="minorHAnsi" w:cstheme="minorHAnsi"/>
        </w:rPr>
        <w:t>e.g.,</w:t>
      </w:r>
      <w:r w:rsidRPr="00C81550">
        <w:rPr>
          <w:rFonts w:asciiTheme="minorHAnsi" w:hAnsiTheme="minorHAnsi" w:cstheme="minorHAnsi"/>
        </w:rPr>
        <w:t xml:space="preserve"> a student feels they are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overwhelmed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or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falling</w:t>
      </w:r>
      <w:r w:rsidRPr="00C81550">
        <w:rPr>
          <w:rFonts w:asciiTheme="minorHAnsi" w:hAnsiTheme="minorHAnsi" w:cstheme="minorHAnsi"/>
          <w:spacing w:val="3"/>
        </w:rPr>
        <w:t xml:space="preserve"> </w:t>
      </w:r>
      <w:r w:rsidRPr="00C81550">
        <w:rPr>
          <w:rFonts w:asciiTheme="minorHAnsi" w:hAnsiTheme="minorHAnsi" w:cstheme="minorHAnsi"/>
        </w:rPr>
        <w:t>behind),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these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should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be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directed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to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the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student’s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key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worker.</w:t>
      </w:r>
    </w:p>
    <w:p w14:paraId="23A3BA40" w14:textId="1BBF18FD" w:rsidR="00716B7B" w:rsidRPr="00C81550" w:rsidRDefault="006A0AAB" w:rsidP="00526403">
      <w:pPr>
        <w:pStyle w:val="BodyText"/>
        <w:spacing w:before="120"/>
        <w:ind w:right="57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Staff must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work</w:t>
      </w:r>
      <w:r w:rsidRPr="00C81550">
        <w:rPr>
          <w:rFonts w:asciiTheme="minorHAnsi" w:hAnsiTheme="minorHAnsi" w:cstheme="minorHAnsi"/>
          <w:spacing w:val="2"/>
        </w:rPr>
        <w:t xml:space="preserve"> </w:t>
      </w:r>
      <w:r w:rsidRPr="00C81550">
        <w:rPr>
          <w:rFonts w:asciiTheme="minorHAnsi" w:hAnsiTheme="minorHAnsi" w:cstheme="minorHAnsi"/>
        </w:rPr>
        <w:t>on the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assumption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that</w:t>
      </w:r>
      <w:r w:rsidRPr="00C81550">
        <w:rPr>
          <w:rFonts w:asciiTheme="minorHAnsi" w:hAnsiTheme="minorHAnsi" w:cstheme="minorHAnsi"/>
          <w:spacing w:val="4"/>
        </w:rPr>
        <w:t xml:space="preserve"> </w:t>
      </w:r>
      <w:r w:rsidRPr="00C81550">
        <w:rPr>
          <w:rFonts w:asciiTheme="minorHAnsi" w:hAnsiTheme="minorHAnsi" w:cstheme="minorHAnsi"/>
        </w:rPr>
        <w:t>students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will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not</w:t>
      </w:r>
      <w:r w:rsidRPr="00C81550">
        <w:rPr>
          <w:rFonts w:asciiTheme="minorHAnsi" w:hAnsiTheme="minorHAnsi" w:cstheme="minorHAnsi"/>
          <w:spacing w:val="4"/>
        </w:rPr>
        <w:t xml:space="preserve"> </w:t>
      </w:r>
      <w:r w:rsidRPr="00C81550">
        <w:rPr>
          <w:rFonts w:asciiTheme="minorHAnsi" w:hAnsiTheme="minorHAnsi" w:cstheme="minorHAnsi"/>
        </w:rPr>
        <w:t>necessarily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have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the full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range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of</w:t>
      </w:r>
      <w:r w:rsidRPr="00C81550">
        <w:rPr>
          <w:rFonts w:asciiTheme="minorHAnsi" w:hAnsiTheme="minorHAnsi" w:cstheme="minorHAnsi"/>
          <w:spacing w:val="4"/>
        </w:rPr>
        <w:t xml:space="preserve"> </w:t>
      </w:r>
      <w:r w:rsidRPr="00C81550">
        <w:rPr>
          <w:rFonts w:asciiTheme="minorHAnsi" w:hAnsiTheme="minorHAnsi" w:cstheme="minorHAnsi"/>
        </w:rPr>
        <w:t>books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and equipment that they would usually have in school. The school does not expect students to have access to any specialist equipment that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would usually be provided by the school</w:t>
      </w:r>
      <w:r w:rsidR="00EA193D" w:rsidRPr="00C81550">
        <w:rPr>
          <w:rFonts w:asciiTheme="minorHAnsi" w:hAnsiTheme="minorHAnsi" w:cstheme="minorHAnsi"/>
        </w:rPr>
        <w:t xml:space="preserve">. </w:t>
      </w:r>
      <w:r w:rsidRPr="00C81550">
        <w:rPr>
          <w:rFonts w:asciiTheme="minorHAnsi" w:hAnsiTheme="minorHAnsi" w:cstheme="minorHAnsi"/>
        </w:rPr>
        <w:t xml:space="preserve"> </w:t>
      </w:r>
    </w:p>
    <w:p w14:paraId="23A3BA41" w14:textId="34ECE91C" w:rsidR="00716B7B" w:rsidRPr="00C81550" w:rsidRDefault="006A0AAB" w:rsidP="00526403">
      <w:pPr>
        <w:pStyle w:val="BodyText"/>
        <w:spacing w:before="120"/>
        <w:ind w:right="57" w:hanging="1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 xml:space="preserve">The school </w:t>
      </w:r>
      <w:r w:rsidR="009252CF" w:rsidRPr="00C81550">
        <w:rPr>
          <w:rFonts w:asciiTheme="minorHAnsi" w:hAnsiTheme="minorHAnsi" w:cstheme="minorHAnsi"/>
        </w:rPr>
        <w:t xml:space="preserve">is aware that </w:t>
      </w:r>
      <w:r w:rsidRPr="00C81550">
        <w:rPr>
          <w:rFonts w:asciiTheme="minorHAnsi" w:hAnsiTheme="minorHAnsi" w:cstheme="minorHAnsi"/>
        </w:rPr>
        <w:t xml:space="preserve">internet access at home </w:t>
      </w:r>
      <w:r w:rsidR="009252CF" w:rsidRPr="00C81550">
        <w:rPr>
          <w:rFonts w:asciiTheme="minorHAnsi" w:hAnsiTheme="minorHAnsi" w:cstheme="minorHAnsi"/>
        </w:rPr>
        <w:t>may be an issue, so</w:t>
      </w:r>
      <w:r w:rsidRPr="00C81550">
        <w:rPr>
          <w:rFonts w:asciiTheme="minorHAnsi" w:hAnsiTheme="minorHAnsi" w:cstheme="minorHAnsi"/>
        </w:rPr>
        <w:t xml:space="preserve"> staff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will make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no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presumption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of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this,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an</w:t>
      </w:r>
      <w:r w:rsidR="009252CF" w:rsidRPr="00C81550">
        <w:rPr>
          <w:rFonts w:asciiTheme="minorHAnsi" w:hAnsiTheme="minorHAnsi" w:cstheme="minorHAnsi"/>
        </w:rPr>
        <w:t>d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support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will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be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offered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where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we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are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able.</w:t>
      </w:r>
      <w:r w:rsidR="009252CF" w:rsidRPr="00C81550">
        <w:rPr>
          <w:rFonts w:asciiTheme="minorHAnsi" w:hAnsiTheme="minorHAnsi" w:cstheme="minorHAnsi"/>
        </w:rPr>
        <w:t xml:space="preserve">  An alternative to </w:t>
      </w:r>
      <w:r w:rsidR="00F655CD" w:rsidRPr="00C81550">
        <w:rPr>
          <w:rFonts w:asciiTheme="minorHAnsi" w:hAnsiTheme="minorHAnsi" w:cstheme="minorHAnsi"/>
        </w:rPr>
        <w:t>online</w:t>
      </w:r>
      <w:r w:rsidR="009252CF" w:rsidRPr="00C81550">
        <w:rPr>
          <w:rFonts w:asciiTheme="minorHAnsi" w:hAnsiTheme="minorHAnsi" w:cstheme="minorHAnsi"/>
        </w:rPr>
        <w:t xml:space="preserve"> learning will always be offered.</w:t>
      </w:r>
    </w:p>
    <w:p w14:paraId="23A3BA42" w14:textId="77777777" w:rsidR="00716B7B" w:rsidRPr="00C81550" w:rsidRDefault="00716B7B" w:rsidP="00526403">
      <w:pPr>
        <w:pStyle w:val="BodyText"/>
        <w:jc w:val="both"/>
        <w:rPr>
          <w:rFonts w:asciiTheme="minorHAnsi" w:hAnsiTheme="minorHAnsi" w:cstheme="minorHAnsi"/>
        </w:rPr>
      </w:pPr>
    </w:p>
    <w:p w14:paraId="4CE2E1C1" w14:textId="424EB69F" w:rsidR="00DB076D" w:rsidRDefault="00DB076D" w:rsidP="00526403">
      <w:pPr>
        <w:pStyle w:val="Heading1"/>
        <w:tabs>
          <w:tab w:val="left" w:pos="837"/>
          <w:tab w:val="left" w:pos="838"/>
        </w:tabs>
        <w:ind w:left="0" w:firstLine="0"/>
        <w:jc w:val="both"/>
        <w:rPr>
          <w:rFonts w:asciiTheme="minorHAnsi" w:hAnsiTheme="minorHAnsi" w:cstheme="minorHAnsi"/>
        </w:rPr>
      </w:pPr>
    </w:p>
    <w:p w14:paraId="60C0C2C2" w14:textId="1398295D" w:rsidR="00DB076D" w:rsidRDefault="00DB076D" w:rsidP="00526403">
      <w:pPr>
        <w:pStyle w:val="Heading1"/>
        <w:tabs>
          <w:tab w:val="left" w:pos="837"/>
          <w:tab w:val="left" w:pos="838"/>
        </w:tabs>
        <w:ind w:left="0" w:firstLine="0"/>
        <w:jc w:val="both"/>
        <w:rPr>
          <w:rFonts w:asciiTheme="minorHAnsi" w:hAnsiTheme="minorHAnsi" w:cstheme="minorHAnsi"/>
        </w:rPr>
      </w:pPr>
    </w:p>
    <w:p w14:paraId="4F7783C4" w14:textId="7CFFAD9F" w:rsidR="00DB076D" w:rsidRDefault="00DB076D" w:rsidP="00526403">
      <w:pPr>
        <w:pStyle w:val="Heading1"/>
        <w:tabs>
          <w:tab w:val="left" w:pos="837"/>
          <w:tab w:val="left" w:pos="838"/>
        </w:tabs>
        <w:ind w:left="0" w:firstLine="0"/>
        <w:jc w:val="both"/>
        <w:rPr>
          <w:rFonts w:asciiTheme="minorHAnsi" w:hAnsiTheme="minorHAnsi" w:cstheme="minorHAnsi"/>
        </w:rPr>
      </w:pPr>
    </w:p>
    <w:p w14:paraId="77B4A817" w14:textId="3F47F35A" w:rsidR="00DB076D" w:rsidRDefault="00DB076D" w:rsidP="00526403">
      <w:pPr>
        <w:pStyle w:val="Heading1"/>
        <w:tabs>
          <w:tab w:val="left" w:pos="837"/>
          <w:tab w:val="left" w:pos="838"/>
        </w:tabs>
        <w:ind w:left="0" w:firstLine="0"/>
        <w:jc w:val="both"/>
        <w:rPr>
          <w:rFonts w:asciiTheme="minorHAnsi" w:hAnsiTheme="minorHAnsi" w:cstheme="minorHAnsi"/>
        </w:rPr>
      </w:pPr>
    </w:p>
    <w:p w14:paraId="464F8A34" w14:textId="77777777" w:rsidR="00DB076D" w:rsidRDefault="00DB076D" w:rsidP="00526403">
      <w:pPr>
        <w:pStyle w:val="Heading1"/>
        <w:tabs>
          <w:tab w:val="left" w:pos="837"/>
          <w:tab w:val="left" w:pos="838"/>
        </w:tabs>
        <w:ind w:left="0" w:firstLine="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23A3BA44" w14:textId="1F1D94D1" w:rsidR="00716B7B" w:rsidRPr="00C81550" w:rsidRDefault="006A0AAB" w:rsidP="00526403">
      <w:pPr>
        <w:pStyle w:val="Heading1"/>
        <w:tabs>
          <w:tab w:val="left" w:pos="837"/>
          <w:tab w:val="left" w:pos="838"/>
        </w:tabs>
        <w:ind w:left="0" w:firstLine="0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Expectations</w:t>
      </w:r>
      <w:r w:rsidRPr="00C81550">
        <w:rPr>
          <w:rFonts w:asciiTheme="minorHAnsi" w:hAnsiTheme="minorHAnsi" w:cstheme="minorHAnsi"/>
          <w:spacing w:val="-5"/>
        </w:rPr>
        <w:t xml:space="preserve"> </w:t>
      </w:r>
      <w:r w:rsidRPr="00C81550">
        <w:rPr>
          <w:rFonts w:asciiTheme="minorHAnsi" w:hAnsiTheme="minorHAnsi" w:cstheme="minorHAnsi"/>
        </w:rPr>
        <w:t>of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staff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(and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subject areas)</w:t>
      </w:r>
    </w:p>
    <w:p w14:paraId="23A3BA45" w14:textId="740BF02A" w:rsidR="00716B7B" w:rsidRPr="00C81550" w:rsidRDefault="006A0AAB" w:rsidP="00526403">
      <w:pPr>
        <w:pStyle w:val="BodyText"/>
        <w:spacing w:before="120"/>
        <w:ind w:right="57" w:hanging="1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Staff should ensure they have effective internet and a phone connectivity at home. If this is not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available for any reason, staff can request a school device. If there are IT related issues while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 xml:space="preserve">remote working, staff can contact the school as a first port of call who can provide the details </w:t>
      </w:r>
      <w:r w:rsidR="00526403" w:rsidRPr="00C81550">
        <w:rPr>
          <w:rFonts w:asciiTheme="minorHAnsi" w:hAnsiTheme="minorHAnsi" w:cstheme="minorHAnsi"/>
        </w:rPr>
        <w:t xml:space="preserve">for </w:t>
      </w:r>
      <w:proofErr w:type="gramStart"/>
      <w:r w:rsidR="00526403" w:rsidRPr="00C81550">
        <w:rPr>
          <w:rFonts w:asciiTheme="minorHAnsi" w:hAnsiTheme="minorHAnsi" w:cstheme="minorHAnsi"/>
        </w:rPr>
        <w:t>Adept</w:t>
      </w:r>
      <w:proofErr w:type="gramEnd"/>
      <w:r w:rsidRPr="00C81550">
        <w:rPr>
          <w:rFonts w:asciiTheme="minorHAnsi" w:hAnsiTheme="minorHAnsi" w:cstheme="minorHAnsi"/>
        </w:rPr>
        <w:t xml:space="preserve"> if these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are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required.</w:t>
      </w:r>
    </w:p>
    <w:p w14:paraId="23A3BA46" w14:textId="72F7F7E7" w:rsidR="00716B7B" w:rsidRPr="00C81550" w:rsidRDefault="006A0AAB" w:rsidP="00526403">
      <w:pPr>
        <w:pStyle w:val="BodyText"/>
        <w:spacing w:before="118"/>
        <w:ind w:right="57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The setting and assessment of remote learning tasks will take place in accordance with school and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subject area policies. Under normal circumstances, subject areas take different approaches to the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setting and assessment of students’ work – for example, the frequency of substantive task set, and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the</w:t>
      </w:r>
      <w:r w:rsidRPr="00C81550">
        <w:rPr>
          <w:rFonts w:asciiTheme="minorHAnsi" w:hAnsiTheme="minorHAnsi" w:cstheme="minorHAnsi"/>
          <w:spacing w:val="-5"/>
        </w:rPr>
        <w:t xml:space="preserve"> </w:t>
      </w:r>
      <w:r w:rsidRPr="00C81550">
        <w:rPr>
          <w:rFonts w:asciiTheme="minorHAnsi" w:hAnsiTheme="minorHAnsi" w:cstheme="minorHAnsi"/>
        </w:rPr>
        <w:t>regularity</w:t>
      </w:r>
      <w:r w:rsidRPr="00C81550">
        <w:rPr>
          <w:rFonts w:asciiTheme="minorHAnsi" w:hAnsiTheme="minorHAnsi" w:cstheme="minorHAnsi"/>
          <w:spacing w:val="-5"/>
        </w:rPr>
        <w:t xml:space="preserve"> </w:t>
      </w:r>
      <w:r w:rsidRPr="00C81550">
        <w:rPr>
          <w:rFonts w:asciiTheme="minorHAnsi" w:hAnsiTheme="minorHAnsi" w:cstheme="minorHAnsi"/>
        </w:rPr>
        <w:t>of written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assessment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provided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–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and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subject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area</w:t>
      </w:r>
      <w:r w:rsidRPr="00C81550">
        <w:rPr>
          <w:rFonts w:asciiTheme="minorHAnsi" w:hAnsiTheme="minorHAnsi" w:cstheme="minorHAnsi"/>
          <w:spacing w:val="-5"/>
        </w:rPr>
        <w:t xml:space="preserve"> </w:t>
      </w:r>
      <w:r w:rsidRPr="00C81550">
        <w:rPr>
          <w:rFonts w:asciiTheme="minorHAnsi" w:hAnsiTheme="minorHAnsi" w:cstheme="minorHAnsi"/>
        </w:rPr>
        <w:t>policies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will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be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applied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in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the</w:t>
      </w:r>
      <w:r w:rsidRPr="00C81550">
        <w:rPr>
          <w:rFonts w:asciiTheme="minorHAnsi" w:hAnsiTheme="minorHAnsi" w:cstheme="minorHAnsi"/>
          <w:spacing w:val="-5"/>
        </w:rPr>
        <w:t xml:space="preserve"> </w:t>
      </w:r>
      <w:r w:rsidR="00915A56" w:rsidRPr="00C81550">
        <w:rPr>
          <w:rFonts w:asciiTheme="minorHAnsi" w:hAnsiTheme="minorHAnsi" w:cstheme="minorHAnsi"/>
          <w:spacing w:val="-5"/>
        </w:rPr>
        <w:t>event of remote learning.</w:t>
      </w:r>
    </w:p>
    <w:p w14:paraId="2EEF95B7" w14:textId="40C38326" w:rsidR="00915A56" w:rsidRPr="00C81550" w:rsidRDefault="006A0AAB" w:rsidP="00526403">
      <w:pPr>
        <w:pStyle w:val="BodyText"/>
        <w:spacing w:before="121"/>
        <w:ind w:right="57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Staff are responsible for providing constructive feedback to their students in a timely manner.</w:t>
      </w:r>
      <w:r w:rsidRPr="00C81550">
        <w:rPr>
          <w:rFonts w:asciiTheme="minorHAnsi" w:hAnsiTheme="minorHAnsi" w:cstheme="minorHAnsi"/>
          <w:spacing w:val="1"/>
        </w:rPr>
        <w:t xml:space="preserve"> </w:t>
      </w:r>
    </w:p>
    <w:p w14:paraId="23A3BA4A" w14:textId="687E7925" w:rsidR="00716B7B" w:rsidRPr="00C81550" w:rsidRDefault="006A0AAB" w:rsidP="00DB076D">
      <w:pPr>
        <w:pStyle w:val="BodyText"/>
        <w:spacing w:before="119"/>
        <w:ind w:right="57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In</w:t>
      </w:r>
      <w:r w:rsidRPr="00C81550">
        <w:rPr>
          <w:rFonts w:asciiTheme="minorHAnsi" w:hAnsiTheme="minorHAnsi" w:cstheme="minorHAnsi"/>
          <w:spacing w:val="-5"/>
        </w:rPr>
        <w:t xml:space="preserve"> </w:t>
      </w:r>
      <w:r w:rsidRPr="00C81550">
        <w:rPr>
          <w:rFonts w:asciiTheme="minorHAnsi" w:hAnsiTheme="minorHAnsi" w:cstheme="minorHAnsi"/>
        </w:rPr>
        <w:t>the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event a</w:t>
      </w:r>
      <w:r w:rsidRPr="00C81550">
        <w:rPr>
          <w:rFonts w:asciiTheme="minorHAnsi" w:hAnsiTheme="minorHAnsi" w:cstheme="minorHAnsi"/>
          <w:spacing w:val="-6"/>
        </w:rPr>
        <w:t xml:space="preserve"> </w:t>
      </w:r>
      <w:r w:rsidRPr="00C81550">
        <w:rPr>
          <w:rFonts w:asciiTheme="minorHAnsi" w:hAnsiTheme="minorHAnsi" w:cstheme="minorHAnsi"/>
        </w:rPr>
        <w:t>teacher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is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unwell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during a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period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of remote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learning,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it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becomes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the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responsibility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of</w:t>
      </w:r>
      <w:r w:rsidR="00915A56" w:rsidRPr="00C81550">
        <w:rPr>
          <w:rFonts w:asciiTheme="minorHAnsi" w:hAnsiTheme="minorHAnsi" w:cstheme="minorHAnsi"/>
        </w:rPr>
        <w:t xml:space="preserve"> </w:t>
      </w:r>
      <w:r w:rsidRPr="00C81550">
        <w:rPr>
          <w:rFonts w:asciiTheme="minorHAnsi" w:hAnsiTheme="minorHAnsi" w:cstheme="minorHAnsi"/>
        </w:rPr>
        <w:t>the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line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manager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to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ensure work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is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set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to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her/his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classes.</w:t>
      </w:r>
    </w:p>
    <w:p w14:paraId="23A3BA4E" w14:textId="77777777" w:rsidR="00716B7B" w:rsidRPr="00C81550" w:rsidRDefault="006A0AAB" w:rsidP="00526403">
      <w:pPr>
        <w:pStyle w:val="BodyText"/>
        <w:spacing w:before="93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Subject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areas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are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expected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to:</w:t>
      </w:r>
    </w:p>
    <w:p w14:paraId="23A3BA4F" w14:textId="77777777" w:rsidR="00716B7B" w:rsidRPr="00C81550" w:rsidRDefault="006A0AAB" w:rsidP="00526403">
      <w:pPr>
        <w:pStyle w:val="ListParagraph"/>
        <w:numPr>
          <w:ilvl w:val="0"/>
          <w:numId w:val="8"/>
        </w:numPr>
        <w:tabs>
          <w:tab w:val="left" w:pos="837"/>
          <w:tab w:val="left" w:pos="838"/>
        </w:tabs>
        <w:spacing w:before="121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Plan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and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deliver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‘live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sessions’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where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appropriate</w:t>
      </w:r>
    </w:p>
    <w:p w14:paraId="23A3BA50" w14:textId="77777777" w:rsidR="00716B7B" w:rsidRPr="00C81550" w:rsidRDefault="006A0AAB" w:rsidP="00526403">
      <w:pPr>
        <w:pStyle w:val="ListParagraph"/>
        <w:numPr>
          <w:ilvl w:val="0"/>
          <w:numId w:val="8"/>
        </w:numPr>
        <w:tabs>
          <w:tab w:val="left" w:pos="837"/>
          <w:tab w:val="left" w:pos="838"/>
        </w:tabs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Respond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to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reasonable</w:t>
      </w:r>
      <w:r w:rsidRPr="00C81550">
        <w:rPr>
          <w:rFonts w:asciiTheme="minorHAnsi" w:hAnsiTheme="minorHAnsi" w:cstheme="minorHAnsi"/>
          <w:spacing w:val="-6"/>
        </w:rPr>
        <w:t xml:space="preserve"> </w:t>
      </w:r>
      <w:r w:rsidRPr="00C81550">
        <w:rPr>
          <w:rFonts w:asciiTheme="minorHAnsi" w:hAnsiTheme="minorHAnsi" w:cstheme="minorHAnsi"/>
        </w:rPr>
        <w:t>amounts</w:t>
      </w:r>
      <w:r w:rsidRPr="00C81550">
        <w:rPr>
          <w:rFonts w:asciiTheme="minorHAnsi" w:hAnsiTheme="minorHAnsi" w:cstheme="minorHAnsi"/>
          <w:spacing w:val="-5"/>
        </w:rPr>
        <w:t xml:space="preserve"> </w:t>
      </w:r>
      <w:r w:rsidRPr="00C81550">
        <w:rPr>
          <w:rFonts w:asciiTheme="minorHAnsi" w:hAnsiTheme="minorHAnsi" w:cstheme="minorHAnsi"/>
        </w:rPr>
        <w:t>of communication</w:t>
      </w:r>
      <w:r w:rsidRPr="00C81550">
        <w:rPr>
          <w:rFonts w:asciiTheme="minorHAnsi" w:hAnsiTheme="minorHAnsi" w:cstheme="minorHAnsi"/>
          <w:spacing w:val="-5"/>
        </w:rPr>
        <w:t xml:space="preserve"> </w:t>
      </w:r>
      <w:r w:rsidRPr="00C81550">
        <w:rPr>
          <w:rFonts w:asciiTheme="minorHAnsi" w:hAnsiTheme="minorHAnsi" w:cstheme="minorHAnsi"/>
        </w:rPr>
        <w:t>from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students, parents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and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staff</w:t>
      </w:r>
    </w:p>
    <w:p w14:paraId="23A3BA51" w14:textId="77777777" w:rsidR="00716B7B" w:rsidRPr="00C81550" w:rsidRDefault="006A0AAB" w:rsidP="00526403">
      <w:pPr>
        <w:pStyle w:val="ListParagraph"/>
        <w:numPr>
          <w:ilvl w:val="0"/>
          <w:numId w:val="8"/>
        </w:numPr>
        <w:tabs>
          <w:tab w:val="left" w:pos="837"/>
          <w:tab w:val="left" w:pos="838"/>
        </w:tabs>
        <w:spacing w:before="117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Plan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and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set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tasks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for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their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students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using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the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tasks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functionality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in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the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VLE</w:t>
      </w:r>
    </w:p>
    <w:p w14:paraId="173350F7" w14:textId="67F8C4D0" w:rsidR="00680CCD" w:rsidRPr="00C81550" w:rsidRDefault="006A0AAB" w:rsidP="00526403">
      <w:pPr>
        <w:pStyle w:val="ListParagraph"/>
        <w:numPr>
          <w:ilvl w:val="0"/>
          <w:numId w:val="8"/>
        </w:numPr>
        <w:tabs>
          <w:tab w:val="left" w:pos="837"/>
          <w:tab w:val="left" w:pos="839"/>
        </w:tabs>
        <w:spacing w:before="121" w:line="237" w:lineRule="auto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Be able to set and mark assessed work promptly, in line with school and subject area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policies, returning it to students electronically (or after the period of remote working for</w:t>
      </w:r>
      <w:r w:rsidR="003E7D3A" w:rsidRPr="00C81550">
        <w:rPr>
          <w:rFonts w:asciiTheme="minorHAnsi" w:hAnsiTheme="minorHAnsi" w:cstheme="minorHAnsi"/>
        </w:rPr>
        <w:t xml:space="preserve"> </w:t>
      </w:r>
      <w:r w:rsidRPr="00C81550">
        <w:rPr>
          <w:rFonts w:asciiTheme="minorHAnsi" w:hAnsiTheme="minorHAnsi" w:cstheme="minorHAnsi"/>
          <w:spacing w:val="-59"/>
        </w:rPr>
        <w:t xml:space="preserve"> </w:t>
      </w:r>
      <w:r w:rsidR="005B3A79" w:rsidRPr="00C81550">
        <w:rPr>
          <w:rFonts w:asciiTheme="minorHAnsi" w:hAnsiTheme="minorHAnsi" w:cstheme="minorHAnsi"/>
          <w:spacing w:val="-59"/>
        </w:rPr>
        <w:t xml:space="preserve">  </w:t>
      </w:r>
      <w:r w:rsidRPr="00C81550">
        <w:rPr>
          <w:rFonts w:asciiTheme="minorHAnsi" w:hAnsiTheme="minorHAnsi" w:cstheme="minorHAnsi"/>
        </w:rPr>
        <w:t>written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and project</w:t>
      </w:r>
      <w:r w:rsidRPr="00C81550">
        <w:rPr>
          <w:rFonts w:asciiTheme="minorHAnsi" w:hAnsiTheme="minorHAnsi" w:cstheme="minorHAnsi"/>
          <w:spacing w:val="2"/>
        </w:rPr>
        <w:t xml:space="preserve"> </w:t>
      </w:r>
      <w:r w:rsidRPr="00C81550">
        <w:rPr>
          <w:rFonts w:asciiTheme="minorHAnsi" w:hAnsiTheme="minorHAnsi" w:cstheme="minorHAnsi"/>
        </w:rPr>
        <w:t>work)</w:t>
      </w:r>
    </w:p>
    <w:p w14:paraId="23A3BA53" w14:textId="442C45F0" w:rsidR="00716B7B" w:rsidRPr="00C81550" w:rsidRDefault="006A0AAB" w:rsidP="00526403">
      <w:pPr>
        <w:pStyle w:val="BodyText"/>
        <w:spacing w:before="121"/>
        <w:ind w:right="57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Staff should be available to contact parents if needed, by email or phone (when phoning from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personal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devices, dialling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141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before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the</w:t>
      </w:r>
      <w:r w:rsidRPr="00C81550">
        <w:rPr>
          <w:rFonts w:asciiTheme="minorHAnsi" w:hAnsiTheme="minorHAnsi" w:cstheme="minorHAnsi"/>
          <w:spacing w:val="-5"/>
        </w:rPr>
        <w:t xml:space="preserve"> </w:t>
      </w:r>
      <w:r w:rsidRPr="00C81550">
        <w:rPr>
          <w:rFonts w:asciiTheme="minorHAnsi" w:hAnsiTheme="minorHAnsi" w:cstheme="minorHAnsi"/>
        </w:rPr>
        <w:t>number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will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ensure</w:t>
      </w:r>
      <w:r w:rsidRPr="00C81550">
        <w:rPr>
          <w:rFonts w:asciiTheme="minorHAnsi" w:hAnsiTheme="minorHAnsi" w:cstheme="minorHAnsi"/>
          <w:spacing w:val="-5"/>
        </w:rPr>
        <w:t xml:space="preserve"> </w:t>
      </w:r>
      <w:r w:rsidRPr="00C81550">
        <w:rPr>
          <w:rFonts w:asciiTheme="minorHAnsi" w:hAnsiTheme="minorHAnsi" w:cstheme="minorHAnsi"/>
        </w:rPr>
        <w:t>the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teacher’s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own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number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is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="00DB076D">
        <w:rPr>
          <w:rFonts w:asciiTheme="minorHAnsi" w:hAnsiTheme="minorHAnsi" w:cstheme="minorHAnsi"/>
        </w:rPr>
        <w:t>kept a</w:t>
      </w:r>
      <w:r w:rsidRPr="00C81550">
        <w:rPr>
          <w:rFonts w:asciiTheme="minorHAnsi" w:hAnsiTheme="minorHAnsi" w:cstheme="minorHAnsi"/>
        </w:rPr>
        <w:t>nonymous).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If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contact is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deemed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excessive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the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line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manager will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be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able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to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support.</w:t>
      </w:r>
    </w:p>
    <w:p w14:paraId="23A3BA54" w14:textId="5EAF6111" w:rsidR="00716B7B" w:rsidRPr="00C81550" w:rsidRDefault="006A0AAB" w:rsidP="00526403">
      <w:pPr>
        <w:pStyle w:val="BodyText"/>
        <w:spacing w:before="122"/>
        <w:ind w:right="57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If parents ask for additional work beyond that set as part of the r</w:t>
      </w:r>
      <w:r w:rsidR="00DB076D">
        <w:rPr>
          <w:rFonts w:asciiTheme="minorHAnsi" w:hAnsiTheme="minorHAnsi" w:cstheme="minorHAnsi"/>
        </w:rPr>
        <w:t>equirements above, subject areas s</w:t>
      </w:r>
      <w:r w:rsidRPr="00C81550">
        <w:rPr>
          <w:rFonts w:asciiTheme="minorHAnsi" w:hAnsiTheme="minorHAnsi" w:cstheme="minorHAnsi"/>
        </w:rPr>
        <w:t>hould have a bank of general resources available in the VLE, such as interactive websites and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support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activities, and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point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pupils and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parents in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that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direction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(Oak Academy)</w:t>
      </w:r>
      <w:r w:rsidR="00DB076D">
        <w:rPr>
          <w:rFonts w:asciiTheme="minorHAnsi" w:hAnsiTheme="minorHAnsi" w:cstheme="minorHAnsi"/>
        </w:rPr>
        <w:t>.</w:t>
      </w:r>
    </w:p>
    <w:p w14:paraId="23A3BA55" w14:textId="4D58CC07" w:rsidR="00716B7B" w:rsidRPr="00C81550" w:rsidRDefault="005B3A79" w:rsidP="00526403">
      <w:pPr>
        <w:pStyle w:val="BodyText"/>
        <w:spacing w:before="119"/>
        <w:ind w:right="57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To</w:t>
      </w:r>
      <w:r w:rsidR="006A0AAB" w:rsidRPr="00C81550">
        <w:rPr>
          <w:rFonts w:asciiTheme="minorHAnsi" w:hAnsiTheme="minorHAnsi" w:cstheme="minorHAnsi"/>
        </w:rPr>
        <w:t xml:space="preserve"> ensure staff </w:t>
      </w:r>
      <w:r w:rsidRPr="00C81550">
        <w:rPr>
          <w:rFonts w:asciiTheme="minorHAnsi" w:hAnsiTheme="minorHAnsi" w:cstheme="minorHAnsi"/>
        </w:rPr>
        <w:t>can</w:t>
      </w:r>
      <w:r w:rsidR="006A0AAB" w:rsidRPr="00C81550">
        <w:rPr>
          <w:rFonts w:asciiTheme="minorHAnsi" w:hAnsiTheme="minorHAnsi" w:cstheme="minorHAnsi"/>
        </w:rPr>
        <w:t xml:space="preserve"> perform the minimum expectations</w:t>
      </w:r>
      <w:r w:rsidR="00DB076D">
        <w:rPr>
          <w:rFonts w:asciiTheme="minorHAnsi" w:hAnsiTheme="minorHAnsi" w:cstheme="minorHAnsi"/>
        </w:rPr>
        <w:t xml:space="preserve"> outlined above; the school will p</w:t>
      </w:r>
      <w:r w:rsidR="006A0AAB" w:rsidRPr="00C81550">
        <w:rPr>
          <w:rFonts w:asciiTheme="minorHAnsi" w:hAnsiTheme="minorHAnsi" w:cstheme="minorHAnsi"/>
        </w:rPr>
        <w:t>rovide a range of training opportunities that staff should access to before any planned school</w:t>
      </w:r>
      <w:r w:rsidR="006A0AAB" w:rsidRPr="00C81550">
        <w:rPr>
          <w:rFonts w:asciiTheme="minorHAnsi" w:hAnsiTheme="minorHAnsi" w:cstheme="minorHAnsi"/>
          <w:spacing w:val="1"/>
        </w:rPr>
        <w:t xml:space="preserve"> </w:t>
      </w:r>
      <w:r w:rsidR="006A0AAB" w:rsidRPr="00C81550">
        <w:rPr>
          <w:rFonts w:asciiTheme="minorHAnsi" w:hAnsiTheme="minorHAnsi" w:cstheme="minorHAnsi"/>
        </w:rPr>
        <w:t>closure. Staff should ensure that they have looked through specific instructions, watched</w:t>
      </w:r>
      <w:r w:rsidR="006A0AAB" w:rsidRPr="00C81550">
        <w:rPr>
          <w:rFonts w:asciiTheme="minorHAnsi" w:hAnsiTheme="minorHAnsi" w:cstheme="minorHAnsi"/>
          <w:spacing w:val="1"/>
        </w:rPr>
        <w:t xml:space="preserve"> </w:t>
      </w:r>
      <w:r w:rsidR="006A0AAB" w:rsidRPr="00C81550">
        <w:rPr>
          <w:rFonts w:asciiTheme="minorHAnsi" w:hAnsiTheme="minorHAnsi" w:cstheme="minorHAnsi"/>
        </w:rPr>
        <w:t>walkthroughs, and attended teacher training sessions. If staff require support with any aspects of</w:t>
      </w:r>
      <w:r w:rsidR="006A0AAB" w:rsidRPr="00C81550">
        <w:rPr>
          <w:rFonts w:asciiTheme="minorHAnsi" w:hAnsiTheme="minorHAnsi" w:cstheme="minorHAnsi"/>
          <w:spacing w:val="1"/>
        </w:rPr>
        <w:t xml:space="preserve"> </w:t>
      </w:r>
      <w:r w:rsidR="006A0AAB" w:rsidRPr="00C81550">
        <w:rPr>
          <w:rFonts w:asciiTheme="minorHAnsi" w:hAnsiTheme="minorHAnsi" w:cstheme="minorHAnsi"/>
        </w:rPr>
        <w:t>remote learning, they are encouraged to consult their line managers or the deputy heads. The</w:t>
      </w:r>
      <w:r w:rsidR="006A0AAB" w:rsidRPr="00C81550">
        <w:rPr>
          <w:rFonts w:asciiTheme="minorHAnsi" w:hAnsiTheme="minorHAnsi" w:cstheme="minorHAnsi"/>
          <w:spacing w:val="1"/>
        </w:rPr>
        <w:t xml:space="preserve"> </w:t>
      </w:r>
      <w:r w:rsidR="006A0AAB" w:rsidRPr="00C81550">
        <w:rPr>
          <w:rFonts w:asciiTheme="minorHAnsi" w:hAnsiTheme="minorHAnsi" w:cstheme="minorHAnsi"/>
        </w:rPr>
        <w:t>professional development pages in firefly are a useful source of training – simply search for the</w:t>
      </w:r>
      <w:r w:rsidR="006A0AAB" w:rsidRPr="00C81550">
        <w:rPr>
          <w:rFonts w:asciiTheme="minorHAnsi" w:hAnsiTheme="minorHAnsi" w:cstheme="minorHAnsi"/>
          <w:spacing w:val="1"/>
        </w:rPr>
        <w:t xml:space="preserve"> </w:t>
      </w:r>
      <w:r w:rsidR="006A0AAB" w:rsidRPr="00C81550">
        <w:rPr>
          <w:rFonts w:asciiTheme="minorHAnsi" w:hAnsiTheme="minorHAnsi" w:cstheme="minorHAnsi"/>
        </w:rPr>
        <w:t>element</w:t>
      </w:r>
      <w:r w:rsidR="006A0AAB" w:rsidRPr="00C81550">
        <w:rPr>
          <w:rFonts w:asciiTheme="minorHAnsi" w:hAnsiTheme="minorHAnsi" w:cstheme="minorHAnsi"/>
          <w:spacing w:val="-2"/>
        </w:rPr>
        <w:t xml:space="preserve"> </w:t>
      </w:r>
      <w:r w:rsidR="006A0AAB" w:rsidRPr="00C81550">
        <w:rPr>
          <w:rFonts w:asciiTheme="minorHAnsi" w:hAnsiTheme="minorHAnsi" w:cstheme="minorHAnsi"/>
        </w:rPr>
        <w:t>required</w:t>
      </w:r>
      <w:r w:rsidR="006A0AAB" w:rsidRPr="00C81550">
        <w:rPr>
          <w:rFonts w:asciiTheme="minorHAnsi" w:hAnsiTheme="minorHAnsi" w:cstheme="minorHAnsi"/>
          <w:spacing w:val="-2"/>
        </w:rPr>
        <w:t xml:space="preserve"> </w:t>
      </w:r>
      <w:r w:rsidR="006A0AAB" w:rsidRPr="00C81550">
        <w:rPr>
          <w:rFonts w:asciiTheme="minorHAnsi" w:hAnsiTheme="minorHAnsi" w:cstheme="minorHAnsi"/>
        </w:rPr>
        <w:t>(such</w:t>
      </w:r>
      <w:r w:rsidR="006A0AAB" w:rsidRPr="00C81550">
        <w:rPr>
          <w:rFonts w:asciiTheme="minorHAnsi" w:hAnsiTheme="minorHAnsi" w:cstheme="minorHAnsi"/>
          <w:spacing w:val="-2"/>
        </w:rPr>
        <w:t xml:space="preserve"> </w:t>
      </w:r>
      <w:r w:rsidR="006A0AAB" w:rsidRPr="00C81550">
        <w:rPr>
          <w:rFonts w:asciiTheme="minorHAnsi" w:hAnsiTheme="minorHAnsi" w:cstheme="minorHAnsi"/>
        </w:rPr>
        <w:t>as</w:t>
      </w:r>
      <w:r w:rsidR="006A0AAB" w:rsidRPr="00C81550">
        <w:rPr>
          <w:rFonts w:asciiTheme="minorHAnsi" w:hAnsiTheme="minorHAnsi" w:cstheme="minorHAnsi"/>
          <w:spacing w:val="1"/>
        </w:rPr>
        <w:t xml:space="preserve"> </w:t>
      </w:r>
      <w:r w:rsidR="006A0AAB" w:rsidRPr="00C81550">
        <w:rPr>
          <w:rFonts w:asciiTheme="minorHAnsi" w:hAnsiTheme="minorHAnsi" w:cstheme="minorHAnsi"/>
        </w:rPr>
        <w:t>‘google</w:t>
      </w:r>
      <w:r w:rsidR="006A0AAB" w:rsidRPr="00C81550">
        <w:rPr>
          <w:rFonts w:asciiTheme="minorHAnsi" w:hAnsiTheme="minorHAnsi" w:cstheme="minorHAnsi"/>
          <w:spacing w:val="-2"/>
        </w:rPr>
        <w:t xml:space="preserve"> </w:t>
      </w:r>
      <w:r w:rsidR="006A0AAB" w:rsidRPr="00C81550">
        <w:rPr>
          <w:rFonts w:asciiTheme="minorHAnsi" w:hAnsiTheme="minorHAnsi" w:cstheme="minorHAnsi"/>
        </w:rPr>
        <w:t>classroom’).</w:t>
      </w:r>
    </w:p>
    <w:p w14:paraId="23A3BA56" w14:textId="16162667" w:rsidR="00716B7B" w:rsidRPr="00C81550" w:rsidRDefault="006A0AAB" w:rsidP="00526403">
      <w:pPr>
        <w:pStyle w:val="BodyText"/>
        <w:spacing w:before="120"/>
        <w:ind w:right="57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Unless there are extenuating circumstances, staff will be expected to be contactable remotely by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colleagues, students and parents. Staff also should ensure their communication with students does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not encourage unhelpful work habits. All communication should take place during usual office</w:t>
      </w:r>
      <w:r w:rsidR="00DB076D">
        <w:rPr>
          <w:rFonts w:asciiTheme="minorHAnsi" w:hAnsiTheme="minorHAnsi" w:cstheme="minorHAnsi"/>
        </w:rPr>
        <w:t xml:space="preserve"> hours, w</w:t>
      </w:r>
      <w:r w:rsidRPr="00C81550">
        <w:rPr>
          <w:rFonts w:asciiTheme="minorHAnsi" w:hAnsiTheme="minorHAnsi" w:cstheme="minorHAnsi"/>
        </w:rPr>
        <w:t>ith no expectation for colleagues to read or respond to emails after 4pm, although responses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should be made to electronic messages within one working day in normal practice. For those who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are on part-time contracts, communication is expected only on the days on which they would usually</w:t>
      </w:r>
      <w:r w:rsidRPr="00C81550">
        <w:rPr>
          <w:rFonts w:asciiTheme="minorHAnsi" w:hAnsiTheme="minorHAnsi" w:cstheme="minorHAnsi"/>
          <w:spacing w:val="-59"/>
        </w:rPr>
        <w:t xml:space="preserve"> </w:t>
      </w:r>
      <w:r w:rsidRPr="00C81550">
        <w:rPr>
          <w:rFonts w:asciiTheme="minorHAnsi" w:hAnsiTheme="minorHAnsi" w:cstheme="minorHAnsi"/>
        </w:rPr>
        <w:t>work. Communication must always occur via official school channels, and not through personal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accounts or other websites. Permitted methods are (please also see appendix regarding live links</w:t>
      </w:r>
      <w:r w:rsidRPr="00C81550">
        <w:rPr>
          <w:rFonts w:asciiTheme="minorHAnsi" w:hAnsiTheme="minorHAnsi" w:cstheme="minorHAnsi"/>
          <w:spacing w:val="1"/>
        </w:rPr>
        <w:t xml:space="preserve"> </w:t>
      </w:r>
      <w:r w:rsidRPr="00C81550">
        <w:rPr>
          <w:rFonts w:asciiTheme="minorHAnsi" w:hAnsiTheme="minorHAnsi" w:cstheme="minorHAnsi"/>
        </w:rPr>
        <w:t>and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flipped learning):</w:t>
      </w:r>
    </w:p>
    <w:p w14:paraId="23A3BA57" w14:textId="77777777" w:rsidR="00716B7B" w:rsidRPr="00C81550" w:rsidRDefault="006A0AAB" w:rsidP="00526403">
      <w:pPr>
        <w:pStyle w:val="ListParagraph"/>
        <w:numPr>
          <w:ilvl w:val="0"/>
          <w:numId w:val="9"/>
        </w:numPr>
        <w:tabs>
          <w:tab w:val="left" w:pos="838"/>
          <w:tab w:val="left" w:pos="839"/>
        </w:tabs>
        <w:ind w:left="426" w:hanging="426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Email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using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school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email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addresses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only</w:t>
      </w:r>
      <w:r w:rsidRPr="00C81550">
        <w:rPr>
          <w:rFonts w:asciiTheme="minorHAnsi" w:hAnsiTheme="minorHAnsi" w:cstheme="minorHAnsi"/>
          <w:spacing w:val="-5"/>
        </w:rPr>
        <w:t xml:space="preserve"> </w:t>
      </w:r>
      <w:r w:rsidRPr="00C81550">
        <w:rPr>
          <w:rFonts w:asciiTheme="minorHAnsi" w:hAnsiTheme="minorHAnsi" w:cstheme="minorHAnsi"/>
        </w:rPr>
        <w:t>(both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staff and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student)</w:t>
      </w:r>
    </w:p>
    <w:p w14:paraId="23A3BA58" w14:textId="77777777" w:rsidR="00716B7B" w:rsidRPr="00C81550" w:rsidRDefault="006A0AAB" w:rsidP="00526403">
      <w:pPr>
        <w:pStyle w:val="ListParagraph"/>
        <w:numPr>
          <w:ilvl w:val="0"/>
          <w:numId w:val="9"/>
        </w:numPr>
        <w:tabs>
          <w:tab w:val="left" w:pos="838"/>
          <w:tab w:val="left" w:pos="839"/>
        </w:tabs>
        <w:spacing w:before="119"/>
        <w:ind w:left="426" w:hanging="426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Microsoft</w:t>
      </w:r>
      <w:r w:rsidRPr="00C81550">
        <w:rPr>
          <w:rFonts w:asciiTheme="minorHAnsi" w:hAnsiTheme="minorHAnsi" w:cstheme="minorHAnsi"/>
          <w:spacing w:val="-5"/>
        </w:rPr>
        <w:t xml:space="preserve"> </w:t>
      </w:r>
      <w:r w:rsidRPr="00C81550">
        <w:rPr>
          <w:rFonts w:asciiTheme="minorHAnsi" w:hAnsiTheme="minorHAnsi" w:cstheme="minorHAnsi"/>
        </w:rPr>
        <w:t>Teams</w:t>
      </w:r>
    </w:p>
    <w:p w14:paraId="23A3BA59" w14:textId="1E7E385A" w:rsidR="00716B7B" w:rsidRPr="00C81550" w:rsidRDefault="006A0AAB" w:rsidP="00526403">
      <w:pPr>
        <w:pStyle w:val="ListParagraph"/>
        <w:numPr>
          <w:ilvl w:val="0"/>
          <w:numId w:val="9"/>
        </w:numPr>
        <w:tabs>
          <w:tab w:val="left" w:pos="838"/>
          <w:tab w:val="left" w:pos="839"/>
        </w:tabs>
        <w:ind w:left="426" w:hanging="426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Google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classroom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(docs/sheets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etc.)</w:t>
      </w:r>
    </w:p>
    <w:p w14:paraId="23A3BA5A" w14:textId="77777777" w:rsidR="00716B7B" w:rsidRPr="00C81550" w:rsidRDefault="00716B7B" w:rsidP="00526403">
      <w:pPr>
        <w:pStyle w:val="BodyText"/>
        <w:ind w:left="426" w:hanging="426"/>
        <w:jc w:val="both"/>
        <w:rPr>
          <w:rFonts w:asciiTheme="minorHAnsi" w:hAnsiTheme="minorHAnsi" w:cstheme="minorHAnsi"/>
        </w:rPr>
      </w:pPr>
    </w:p>
    <w:p w14:paraId="23A3BA5D" w14:textId="77777777" w:rsidR="00716B7B" w:rsidRPr="00C81550" w:rsidRDefault="006A0AAB" w:rsidP="00526403">
      <w:pPr>
        <w:pStyle w:val="Heading1"/>
        <w:tabs>
          <w:tab w:val="left" w:pos="838"/>
          <w:tab w:val="left" w:pos="839"/>
        </w:tabs>
        <w:ind w:left="0" w:firstLine="0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Support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for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pupils</w:t>
      </w:r>
      <w:r w:rsidRPr="00C81550">
        <w:rPr>
          <w:rFonts w:asciiTheme="minorHAnsi" w:hAnsiTheme="minorHAnsi" w:cstheme="minorHAnsi"/>
          <w:spacing w:val="-7"/>
        </w:rPr>
        <w:t xml:space="preserve"> </w:t>
      </w:r>
      <w:r w:rsidRPr="00C81550">
        <w:rPr>
          <w:rFonts w:asciiTheme="minorHAnsi" w:hAnsiTheme="minorHAnsi" w:cstheme="minorHAnsi"/>
        </w:rPr>
        <w:t>with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SEND, EAL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and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other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specific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learning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enhancement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needs</w:t>
      </w:r>
    </w:p>
    <w:p w14:paraId="7505B3CF" w14:textId="5A53E03E" w:rsidR="006A0AAB" w:rsidRPr="00C81550" w:rsidRDefault="006A0AAB" w:rsidP="00526403">
      <w:pPr>
        <w:pStyle w:val="BodyText"/>
        <w:spacing w:before="120"/>
        <w:ind w:right="57"/>
        <w:jc w:val="both"/>
        <w:rPr>
          <w:rFonts w:asciiTheme="minorHAnsi" w:hAnsiTheme="minorHAnsi" w:cstheme="minorHAnsi"/>
          <w:spacing w:val="-59"/>
        </w:rPr>
      </w:pPr>
      <w:r w:rsidRPr="00C81550">
        <w:rPr>
          <w:rFonts w:asciiTheme="minorHAnsi" w:hAnsiTheme="minorHAnsi" w:cstheme="minorHAnsi"/>
        </w:rPr>
        <w:t>Staff should ensure that work is differentiated as required for all learners when setting online tasks.</w:t>
      </w:r>
      <w:r w:rsidR="00626B57" w:rsidRPr="00C81550">
        <w:rPr>
          <w:rFonts w:asciiTheme="minorHAnsi" w:hAnsiTheme="minorHAnsi" w:cstheme="minorHAnsi"/>
        </w:rPr>
        <w:t xml:space="preserve"> </w:t>
      </w:r>
      <w:r w:rsidRPr="00C81550">
        <w:rPr>
          <w:rFonts w:asciiTheme="minorHAnsi" w:hAnsiTheme="minorHAnsi" w:cstheme="minorHAnsi"/>
          <w:spacing w:val="-59"/>
        </w:rPr>
        <w:t xml:space="preserve"> </w:t>
      </w:r>
    </w:p>
    <w:p w14:paraId="7C396291" w14:textId="77F440EC" w:rsidR="006A0AAB" w:rsidRPr="00C81550" w:rsidRDefault="006A0AAB" w:rsidP="00526403">
      <w:pPr>
        <w:pStyle w:val="BodyText"/>
        <w:spacing w:before="120"/>
        <w:ind w:right="57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 xml:space="preserve">Work set should be appropriate and accessible for all pupils. </w:t>
      </w:r>
    </w:p>
    <w:p w14:paraId="23A3BA5E" w14:textId="1E8F5840" w:rsidR="00716B7B" w:rsidRPr="00C81550" w:rsidRDefault="006A0AAB" w:rsidP="00526403">
      <w:pPr>
        <w:pStyle w:val="BodyText"/>
        <w:spacing w:before="120"/>
        <w:ind w:right="57"/>
        <w:jc w:val="both"/>
        <w:rPr>
          <w:rFonts w:asciiTheme="minorHAnsi" w:hAnsiTheme="minorHAnsi" w:cstheme="minorHAnsi"/>
        </w:rPr>
      </w:pPr>
      <w:r w:rsidRPr="00C81550">
        <w:rPr>
          <w:rFonts w:asciiTheme="minorHAnsi" w:hAnsiTheme="minorHAnsi" w:cstheme="minorHAnsi"/>
        </w:rPr>
        <w:t>Profiles are</w:t>
      </w:r>
      <w:r w:rsidRPr="00C81550">
        <w:rPr>
          <w:rFonts w:asciiTheme="minorHAnsi" w:hAnsiTheme="minorHAnsi" w:cstheme="minorHAnsi"/>
          <w:spacing w:val="-3"/>
        </w:rPr>
        <w:t xml:space="preserve"> </w:t>
      </w:r>
      <w:r w:rsidRPr="00C81550">
        <w:rPr>
          <w:rFonts w:asciiTheme="minorHAnsi" w:hAnsiTheme="minorHAnsi" w:cstheme="minorHAnsi"/>
        </w:rPr>
        <w:t>available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for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SEND pupils and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advice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can</w:t>
      </w:r>
      <w:r w:rsidRPr="00C81550">
        <w:rPr>
          <w:rFonts w:asciiTheme="minorHAnsi" w:hAnsiTheme="minorHAnsi" w:cstheme="minorHAnsi"/>
          <w:spacing w:val="-1"/>
        </w:rPr>
        <w:t xml:space="preserve"> </w:t>
      </w:r>
      <w:r w:rsidRPr="00C81550">
        <w:rPr>
          <w:rFonts w:asciiTheme="minorHAnsi" w:hAnsiTheme="minorHAnsi" w:cstheme="minorHAnsi"/>
        </w:rPr>
        <w:t>be sought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from</w:t>
      </w:r>
      <w:r w:rsidRPr="00C81550">
        <w:rPr>
          <w:rFonts w:asciiTheme="minorHAnsi" w:hAnsiTheme="minorHAnsi" w:cstheme="minorHAnsi"/>
          <w:spacing w:val="-2"/>
        </w:rPr>
        <w:t xml:space="preserve"> </w:t>
      </w:r>
      <w:r w:rsidRPr="00C81550">
        <w:rPr>
          <w:rFonts w:asciiTheme="minorHAnsi" w:hAnsiTheme="minorHAnsi" w:cstheme="minorHAnsi"/>
        </w:rPr>
        <w:t>the</w:t>
      </w:r>
      <w:r w:rsidRPr="00C81550">
        <w:rPr>
          <w:rFonts w:asciiTheme="minorHAnsi" w:hAnsiTheme="minorHAnsi" w:cstheme="minorHAnsi"/>
          <w:spacing w:val="-4"/>
        </w:rPr>
        <w:t xml:space="preserve"> </w:t>
      </w:r>
      <w:r w:rsidRPr="00C81550">
        <w:rPr>
          <w:rFonts w:asciiTheme="minorHAnsi" w:hAnsiTheme="minorHAnsi" w:cstheme="minorHAnsi"/>
        </w:rPr>
        <w:t>SEN</w:t>
      </w:r>
      <w:r w:rsidR="00626B57" w:rsidRPr="00C81550">
        <w:rPr>
          <w:rFonts w:asciiTheme="minorHAnsi" w:hAnsiTheme="minorHAnsi" w:cstheme="minorHAnsi"/>
        </w:rPr>
        <w:t>Co</w:t>
      </w:r>
      <w:r w:rsidRPr="00C81550">
        <w:rPr>
          <w:rFonts w:asciiTheme="minorHAnsi" w:hAnsiTheme="minorHAnsi" w:cstheme="minorHAnsi"/>
        </w:rPr>
        <w:t>.</w:t>
      </w:r>
    </w:p>
    <w:sectPr w:rsidR="00716B7B" w:rsidRPr="00C81550" w:rsidSect="00DB076D">
      <w:footerReference w:type="default" r:id="rId13"/>
      <w:pgSz w:w="11900" w:h="16850"/>
      <w:pgMar w:top="720" w:right="1134" w:bottom="720" w:left="1134" w:header="567" w:footer="7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B96DC" w14:textId="77777777" w:rsidR="004A7456" w:rsidRDefault="004A7456">
      <w:r>
        <w:separator/>
      </w:r>
    </w:p>
  </w:endnote>
  <w:endnote w:type="continuationSeparator" w:id="0">
    <w:p w14:paraId="7EDB770B" w14:textId="77777777" w:rsidR="004A7456" w:rsidRDefault="004A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29158163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3909134"/>
          <w:docPartObj>
            <w:docPartGallery w:val="Page Numbers (Top of Page)"/>
            <w:docPartUnique/>
          </w:docPartObj>
        </w:sdtPr>
        <w:sdtEndPr/>
        <w:sdtContent>
          <w:p w14:paraId="2D345F3F" w14:textId="2CE21D39" w:rsidR="00E232B2" w:rsidRPr="00E232B2" w:rsidRDefault="00E232B2" w:rsidP="00E232B2">
            <w:pPr>
              <w:pStyle w:val="Footer"/>
              <w:jc w:val="right"/>
              <w:rPr>
                <w:sz w:val="18"/>
                <w:szCs w:val="18"/>
              </w:rPr>
            </w:pPr>
            <w:r w:rsidRPr="00E232B2">
              <w:rPr>
                <w:sz w:val="18"/>
                <w:szCs w:val="18"/>
              </w:rPr>
              <w:t xml:space="preserve">Page </w:t>
            </w:r>
            <w:r w:rsidRPr="00E232B2">
              <w:rPr>
                <w:b/>
                <w:bCs/>
                <w:sz w:val="18"/>
                <w:szCs w:val="18"/>
              </w:rPr>
              <w:fldChar w:fldCharType="begin"/>
            </w:r>
            <w:r w:rsidRPr="00E232B2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E232B2">
              <w:rPr>
                <w:b/>
                <w:bCs/>
                <w:sz w:val="18"/>
                <w:szCs w:val="18"/>
              </w:rPr>
              <w:fldChar w:fldCharType="separate"/>
            </w:r>
            <w:r w:rsidR="00DB076D">
              <w:rPr>
                <w:b/>
                <w:bCs/>
                <w:noProof/>
                <w:sz w:val="18"/>
                <w:szCs w:val="18"/>
              </w:rPr>
              <w:t>5</w:t>
            </w:r>
            <w:r w:rsidRPr="00E232B2">
              <w:rPr>
                <w:b/>
                <w:bCs/>
                <w:sz w:val="18"/>
                <w:szCs w:val="18"/>
              </w:rPr>
              <w:fldChar w:fldCharType="end"/>
            </w:r>
            <w:r w:rsidRPr="00E232B2">
              <w:rPr>
                <w:sz w:val="18"/>
                <w:szCs w:val="18"/>
              </w:rPr>
              <w:t xml:space="preserve"> of </w:t>
            </w:r>
            <w:r w:rsidRPr="00E232B2">
              <w:rPr>
                <w:b/>
                <w:bCs/>
                <w:sz w:val="18"/>
                <w:szCs w:val="18"/>
              </w:rPr>
              <w:fldChar w:fldCharType="begin"/>
            </w:r>
            <w:r w:rsidRPr="00E232B2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E232B2">
              <w:rPr>
                <w:b/>
                <w:bCs/>
                <w:sz w:val="18"/>
                <w:szCs w:val="18"/>
              </w:rPr>
              <w:fldChar w:fldCharType="separate"/>
            </w:r>
            <w:r w:rsidR="00DB076D">
              <w:rPr>
                <w:b/>
                <w:bCs/>
                <w:noProof/>
                <w:sz w:val="18"/>
                <w:szCs w:val="18"/>
              </w:rPr>
              <w:t>5</w:t>
            </w:r>
            <w:r w:rsidRPr="00E232B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4B3B0" w14:textId="77777777" w:rsidR="004A7456" w:rsidRDefault="004A7456">
      <w:r>
        <w:separator/>
      </w:r>
    </w:p>
  </w:footnote>
  <w:footnote w:type="continuationSeparator" w:id="0">
    <w:p w14:paraId="04284FCB" w14:textId="77777777" w:rsidR="004A7456" w:rsidRDefault="004A7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3BA5F" w14:textId="59DBC2E7" w:rsidR="00716B7B" w:rsidRDefault="00E232B2">
    <w:pPr>
      <w:pStyle w:val="BodyText"/>
      <w:spacing w:line="14" w:lineRule="auto"/>
      <w:rPr>
        <w:sz w:val="20"/>
      </w:rPr>
    </w:pPr>
    <w:r>
      <w:rPr>
        <w:noProof/>
        <w:sz w:val="20"/>
        <w:lang w:eastAsia="en-GB"/>
      </w:rPr>
      <w:drawing>
        <wp:anchor distT="152400" distB="152400" distL="152400" distR="152400" simplePos="0" relativeHeight="251654656" behindDoc="1" locked="0" layoutInCell="1" allowOverlap="1" wp14:anchorId="5ED10144" wp14:editId="21EE6E5B">
          <wp:simplePos x="0" y="0"/>
          <wp:positionH relativeFrom="page">
            <wp:posOffset>9525</wp:posOffset>
          </wp:positionH>
          <wp:positionV relativeFrom="page">
            <wp:posOffset>6985</wp:posOffset>
          </wp:positionV>
          <wp:extent cx="7560310" cy="10692765"/>
          <wp:effectExtent l="0" t="0" r="254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02D3"/>
    <w:multiLevelType w:val="hybridMultilevel"/>
    <w:tmpl w:val="EF9494BE"/>
    <w:lvl w:ilvl="0" w:tplc="DB725ABE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AED242B6">
      <w:numFmt w:val="bullet"/>
      <w:lvlText w:val="•"/>
      <w:lvlJc w:val="left"/>
      <w:pPr>
        <w:ind w:left="1753" w:hanging="361"/>
      </w:pPr>
      <w:rPr>
        <w:rFonts w:hint="default"/>
        <w:lang w:val="en-GB" w:eastAsia="en-US" w:bidi="ar-SA"/>
      </w:rPr>
    </w:lvl>
    <w:lvl w:ilvl="2" w:tplc="9A16E65A">
      <w:numFmt w:val="bullet"/>
      <w:lvlText w:val="•"/>
      <w:lvlJc w:val="left"/>
      <w:pPr>
        <w:ind w:left="2667" w:hanging="361"/>
      </w:pPr>
      <w:rPr>
        <w:rFonts w:hint="default"/>
        <w:lang w:val="en-GB" w:eastAsia="en-US" w:bidi="ar-SA"/>
      </w:rPr>
    </w:lvl>
    <w:lvl w:ilvl="3" w:tplc="C6E4B1E0">
      <w:numFmt w:val="bullet"/>
      <w:lvlText w:val="•"/>
      <w:lvlJc w:val="left"/>
      <w:pPr>
        <w:ind w:left="3581" w:hanging="361"/>
      </w:pPr>
      <w:rPr>
        <w:rFonts w:hint="default"/>
        <w:lang w:val="en-GB" w:eastAsia="en-US" w:bidi="ar-SA"/>
      </w:rPr>
    </w:lvl>
    <w:lvl w:ilvl="4" w:tplc="59CC82AE">
      <w:numFmt w:val="bullet"/>
      <w:lvlText w:val="•"/>
      <w:lvlJc w:val="left"/>
      <w:pPr>
        <w:ind w:left="4495" w:hanging="361"/>
      </w:pPr>
      <w:rPr>
        <w:rFonts w:hint="default"/>
        <w:lang w:val="en-GB" w:eastAsia="en-US" w:bidi="ar-SA"/>
      </w:rPr>
    </w:lvl>
    <w:lvl w:ilvl="5" w:tplc="DF460862">
      <w:numFmt w:val="bullet"/>
      <w:lvlText w:val="•"/>
      <w:lvlJc w:val="left"/>
      <w:pPr>
        <w:ind w:left="5409" w:hanging="361"/>
      </w:pPr>
      <w:rPr>
        <w:rFonts w:hint="default"/>
        <w:lang w:val="en-GB" w:eastAsia="en-US" w:bidi="ar-SA"/>
      </w:rPr>
    </w:lvl>
    <w:lvl w:ilvl="6" w:tplc="F0A8E582">
      <w:numFmt w:val="bullet"/>
      <w:lvlText w:val="•"/>
      <w:lvlJc w:val="left"/>
      <w:pPr>
        <w:ind w:left="6323" w:hanging="361"/>
      </w:pPr>
      <w:rPr>
        <w:rFonts w:hint="default"/>
        <w:lang w:val="en-GB" w:eastAsia="en-US" w:bidi="ar-SA"/>
      </w:rPr>
    </w:lvl>
    <w:lvl w:ilvl="7" w:tplc="616CC786">
      <w:numFmt w:val="bullet"/>
      <w:lvlText w:val="•"/>
      <w:lvlJc w:val="left"/>
      <w:pPr>
        <w:ind w:left="7237" w:hanging="361"/>
      </w:pPr>
      <w:rPr>
        <w:rFonts w:hint="default"/>
        <w:lang w:val="en-GB" w:eastAsia="en-US" w:bidi="ar-SA"/>
      </w:rPr>
    </w:lvl>
    <w:lvl w:ilvl="8" w:tplc="D1FA0E9A">
      <w:numFmt w:val="bullet"/>
      <w:lvlText w:val="•"/>
      <w:lvlJc w:val="left"/>
      <w:pPr>
        <w:ind w:left="8151" w:hanging="361"/>
      </w:pPr>
      <w:rPr>
        <w:rFonts w:hint="default"/>
        <w:lang w:val="en-GB" w:eastAsia="en-US" w:bidi="ar-SA"/>
      </w:rPr>
    </w:lvl>
  </w:abstractNum>
  <w:abstractNum w:abstractNumId="1" w15:restartNumberingAfterBreak="0">
    <w:nsid w:val="45E234E0"/>
    <w:multiLevelType w:val="hybridMultilevel"/>
    <w:tmpl w:val="702241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1B391D"/>
    <w:multiLevelType w:val="hybridMultilevel"/>
    <w:tmpl w:val="9D124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054950"/>
    <w:multiLevelType w:val="hybridMultilevel"/>
    <w:tmpl w:val="6838BBF6"/>
    <w:lvl w:ilvl="0" w:tplc="08090001">
      <w:start w:val="1"/>
      <w:numFmt w:val="bullet"/>
      <w:lvlText w:val=""/>
      <w:lvlJc w:val="left"/>
      <w:pPr>
        <w:ind w:left="118" w:hanging="260"/>
        <w:jc w:val="left"/>
      </w:pPr>
      <w:rPr>
        <w:rFonts w:ascii="Symbol" w:hAnsi="Symbo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8B6E6ACC">
      <w:numFmt w:val="bullet"/>
      <w:lvlText w:val=""/>
      <w:lvlJc w:val="left"/>
      <w:pPr>
        <w:ind w:left="83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AA121BE0">
      <w:numFmt w:val="bullet"/>
      <w:lvlText w:val="•"/>
      <w:lvlJc w:val="left"/>
      <w:pPr>
        <w:ind w:left="1855" w:hanging="361"/>
      </w:pPr>
      <w:rPr>
        <w:rFonts w:hint="default"/>
        <w:lang w:val="en-GB" w:eastAsia="en-US" w:bidi="ar-SA"/>
      </w:rPr>
    </w:lvl>
    <w:lvl w:ilvl="3" w:tplc="B18E2E9C">
      <w:numFmt w:val="bullet"/>
      <w:lvlText w:val="•"/>
      <w:lvlJc w:val="left"/>
      <w:pPr>
        <w:ind w:left="2870" w:hanging="361"/>
      </w:pPr>
      <w:rPr>
        <w:rFonts w:hint="default"/>
        <w:lang w:val="en-GB" w:eastAsia="en-US" w:bidi="ar-SA"/>
      </w:rPr>
    </w:lvl>
    <w:lvl w:ilvl="4" w:tplc="9E7EC468">
      <w:numFmt w:val="bullet"/>
      <w:lvlText w:val="•"/>
      <w:lvlJc w:val="left"/>
      <w:pPr>
        <w:ind w:left="3886" w:hanging="361"/>
      </w:pPr>
      <w:rPr>
        <w:rFonts w:hint="default"/>
        <w:lang w:val="en-GB" w:eastAsia="en-US" w:bidi="ar-SA"/>
      </w:rPr>
    </w:lvl>
    <w:lvl w:ilvl="5" w:tplc="4240241C">
      <w:numFmt w:val="bullet"/>
      <w:lvlText w:val="•"/>
      <w:lvlJc w:val="left"/>
      <w:pPr>
        <w:ind w:left="4901" w:hanging="361"/>
      </w:pPr>
      <w:rPr>
        <w:rFonts w:hint="default"/>
        <w:lang w:val="en-GB" w:eastAsia="en-US" w:bidi="ar-SA"/>
      </w:rPr>
    </w:lvl>
    <w:lvl w:ilvl="6" w:tplc="B1AA39CC">
      <w:numFmt w:val="bullet"/>
      <w:lvlText w:val="•"/>
      <w:lvlJc w:val="left"/>
      <w:pPr>
        <w:ind w:left="5917" w:hanging="361"/>
      </w:pPr>
      <w:rPr>
        <w:rFonts w:hint="default"/>
        <w:lang w:val="en-GB" w:eastAsia="en-US" w:bidi="ar-SA"/>
      </w:rPr>
    </w:lvl>
    <w:lvl w:ilvl="7" w:tplc="CCFEA9B0">
      <w:numFmt w:val="bullet"/>
      <w:lvlText w:val="•"/>
      <w:lvlJc w:val="left"/>
      <w:pPr>
        <w:ind w:left="6932" w:hanging="361"/>
      </w:pPr>
      <w:rPr>
        <w:rFonts w:hint="default"/>
        <w:lang w:val="en-GB" w:eastAsia="en-US" w:bidi="ar-SA"/>
      </w:rPr>
    </w:lvl>
    <w:lvl w:ilvl="8" w:tplc="52D62ECE">
      <w:numFmt w:val="bullet"/>
      <w:lvlText w:val="•"/>
      <w:lvlJc w:val="left"/>
      <w:pPr>
        <w:ind w:left="7948" w:hanging="361"/>
      </w:pPr>
      <w:rPr>
        <w:rFonts w:hint="default"/>
        <w:lang w:val="en-GB" w:eastAsia="en-US" w:bidi="ar-SA"/>
      </w:rPr>
    </w:lvl>
  </w:abstractNum>
  <w:abstractNum w:abstractNumId="4" w15:restartNumberingAfterBreak="0">
    <w:nsid w:val="55ED1C8C"/>
    <w:multiLevelType w:val="hybridMultilevel"/>
    <w:tmpl w:val="A198C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E5176"/>
    <w:multiLevelType w:val="hybridMultilevel"/>
    <w:tmpl w:val="A30A38F4"/>
    <w:lvl w:ilvl="0" w:tplc="617E9BE8">
      <w:start w:val="1"/>
      <w:numFmt w:val="lowerLetter"/>
      <w:lvlText w:val="%1)"/>
      <w:lvlJc w:val="left"/>
      <w:pPr>
        <w:ind w:left="118" w:hanging="2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8B6E6ACC">
      <w:numFmt w:val="bullet"/>
      <w:lvlText w:val=""/>
      <w:lvlJc w:val="left"/>
      <w:pPr>
        <w:ind w:left="83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AA121BE0">
      <w:numFmt w:val="bullet"/>
      <w:lvlText w:val="•"/>
      <w:lvlJc w:val="left"/>
      <w:pPr>
        <w:ind w:left="1855" w:hanging="361"/>
      </w:pPr>
      <w:rPr>
        <w:rFonts w:hint="default"/>
        <w:lang w:val="en-GB" w:eastAsia="en-US" w:bidi="ar-SA"/>
      </w:rPr>
    </w:lvl>
    <w:lvl w:ilvl="3" w:tplc="B18E2E9C">
      <w:numFmt w:val="bullet"/>
      <w:lvlText w:val="•"/>
      <w:lvlJc w:val="left"/>
      <w:pPr>
        <w:ind w:left="2870" w:hanging="361"/>
      </w:pPr>
      <w:rPr>
        <w:rFonts w:hint="default"/>
        <w:lang w:val="en-GB" w:eastAsia="en-US" w:bidi="ar-SA"/>
      </w:rPr>
    </w:lvl>
    <w:lvl w:ilvl="4" w:tplc="9E7EC468">
      <w:numFmt w:val="bullet"/>
      <w:lvlText w:val="•"/>
      <w:lvlJc w:val="left"/>
      <w:pPr>
        <w:ind w:left="3886" w:hanging="361"/>
      </w:pPr>
      <w:rPr>
        <w:rFonts w:hint="default"/>
        <w:lang w:val="en-GB" w:eastAsia="en-US" w:bidi="ar-SA"/>
      </w:rPr>
    </w:lvl>
    <w:lvl w:ilvl="5" w:tplc="4240241C">
      <w:numFmt w:val="bullet"/>
      <w:lvlText w:val="•"/>
      <w:lvlJc w:val="left"/>
      <w:pPr>
        <w:ind w:left="4901" w:hanging="361"/>
      </w:pPr>
      <w:rPr>
        <w:rFonts w:hint="default"/>
        <w:lang w:val="en-GB" w:eastAsia="en-US" w:bidi="ar-SA"/>
      </w:rPr>
    </w:lvl>
    <w:lvl w:ilvl="6" w:tplc="B1AA39CC">
      <w:numFmt w:val="bullet"/>
      <w:lvlText w:val="•"/>
      <w:lvlJc w:val="left"/>
      <w:pPr>
        <w:ind w:left="5917" w:hanging="361"/>
      </w:pPr>
      <w:rPr>
        <w:rFonts w:hint="default"/>
        <w:lang w:val="en-GB" w:eastAsia="en-US" w:bidi="ar-SA"/>
      </w:rPr>
    </w:lvl>
    <w:lvl w:ilvl="7" w:tplc="CCFEA9B0">
      <w:numFmt w:val="bullet"/>
      <w:lvlText w:val="•"/>
      <w:lvlJc w:val="left"/>
      <w:pPr>
        <w:ind w:left="6932" w:hanging="361"/>
      </w:pPr>
      <w:rPr>
        <w:rFonts w:hint="default"/>
        <w:lang w:val="en-GB" w:eastAsia="en-US" w:bidi="ar-SA"/>
      </w:rPr>
    </w:lvl>
    <w:lvl w:ilvl="8" w:tplc="52D62ECE">
      <w:numFmt w:val="bullet"/>
      <w:lvlText w:val="•"/>
      <w:lvlJc w:val="left"/>
      <w:pPr>
        <w:ind w:left="7948" w:hanging="361"/>
      </w:pPr>
      <w:rPr>
        <w:rFonts w:hint="default"/>
        <w:lang w:val="en-GB" w:eastAsia="en-US" w:bidi="ar-SA"/>
      </w:rPr>
    </w:lvl>
  </w:abstractNum>
  <w:abstractNum w:abstractNumId="6" w15:restartNumberingAfterBreak="0">
    <w:nsid w:val="5CD10CF4"/>
    <w:multiLevelType w:val="hybridMultilevel"/>
    <w:tmpl w:val="1A92C404"/>
    <w:lvl w:ilvl="0" w:tplc="08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8B6E6ACC">
      <w:numFmt w:val="bullet"/>
      <w:lvlText w:val=""/>
      <w:lvlJc w:val="left"/>
      <w:pPr>
        <w:ind w:left="145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AA121BE0">
      <w:numFmt w:val="bullet"/>
      <w:lvlText w:val="•"/>
      <w:lvlJc w:val="left"/>
      <w:pPr>
        <w:ind w:left="2474" w:hanging="361"/>
      </w:pPr>
      <w:rPr>
        <w:rFonts w:hint="default"/>
        <w:lang w:val="en-GB" w:eastAsia="en-US" w:bidi="ar-SA"/>
      </w:rPr>
    </w:lvl>
    <w:lvl w:ilvl="3" w:tplc="B18E2E9C">
      <w:numFmt w:val="bullet"/>
      <w:lvlText w:val="•"/>
      <w:lvlJc w:val="left"/>
      <w:pPr>
        <w:ind w:left="3489" w:hanging="361"/>
      </w:pPr>
      <w:rPr>
        <w:rFonts w:hint="default"/>
        <w:lang w:val="en-GB" w:eastAsia="en-US" w:bidi="ar-SA"/>
      </w:rPr>
    </w:lvl>
    <w:lvl w:ilvl="4" w:tplc="9E7EC468">
      <w:numFmt w:val="bullet"/>
      <w:lvlText w:val="•"/>
      <w:lvlJc w:val="left"/>
      <w:pPr>
        <w:ind w:left="4505" w:hanging="361"/>
      </w:pPr>
      <w:rPr>
        <w:rFonts w:hint="default"/>
        <w:lang w:val="en-GB" w:eastAsia="en-US" w:bidi="ar-SA"/>
      </w:rPr>
    </w:lvl>
    <w:lvl w:ilvl="5" w:tplc="4240241C">
      <w:numFmt w:val="bullet"/>
      <w:lvlText w:val="•"/>
      <w:lvlJc w:val="left"/>
      <w:pPr>
        <w:ind w:left="5520" w:hanging="361"/>
      </w:pPr>
      <w:rPr>
        <w:rFonts w:hint="default"/>
        <w:lang w:val="en-GB" w:eastAsia="en-US" w:bidi="ar-SA"/>
      </w:rPr>
    </w:lvl>
    <w:lvl w:ilvl="6" w:tplc="B1AA39CC">
      <w:numFmt w:val="bullet"/>
      <w:lvlText w:val="•"/>
      <w:lvlJc w:val="left"/>
      <w:pPr>
        <w:ind w:left="6536" w:hanging="361"/>
      </w:pPr>
      <w:rPr>
        <w:rFonts w:hint="default"/>
        <w:lang w:val="en-GB" w:eastAsia="en-US" w:bidi="ar-SA"/>
      </w:rPr>
    </w:lvl>
    <w:lvl w:ilvl="7" w:tplc="CCFEA9B0">
      <w:numFmt w:val="bullet"/>
      <w:lvlText w:val="•"/>
      <w:lvlJc w:val="left"/>
      <w:pPr>
        <w:ind w:left="7551" w:hanging="361"/>
      </w:pPr>
      <w:rPr>
        <w:rFonts w:hint="default"/>
        <w:lang w:val="en-GB" w:eastAsia="en-US" w:bidi="ar-SA"/>
      </w:rPr>
    </w:lvl>
    <w:lvl w:ilvl="8" w:tplc="52D62ECE">
      <w:numFmt w:val="bullet"/>
      <w:lvlText w:val="•"/>
      <w:lvlJc w:val="left"/>
      <w:pPr>
        <w:ind w:left="8567" w:hanging="361"/>
      </w:pPr>
      <w:rPr>
        <w:rFonts w:hint="default"/>
        <w:lang w:val="en-GB" w:eastAsia="en-US" w:bidi="ar-SA"/>
      </w:rPr>
    </w:lvl>
  </w:abstractNum>
  <w:abstractNum w:abstractNumId="7" w15:restartNumberingAfterBreak="0">
    <w:nsid w:val="73C92868"/>
    <w:multiLevelType w:val="hybridMultilevel"/>
    <w:tmpl w:val="A0FA1BA0"/>
    <w:lvl w:ilvl="0" w:tplc="08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8B6E6ACC">
      <w:numFmt w:val="bullet"/>
      <w:lvlText w:val=""/>
      <w:lvlJc w:val="left"/>
      <w:pPr>
        <w:ind w:left="145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AA121BE0">
      <w:numFmt w:val="bullet"/>
      <w:lvlText w:val="•"/>
      <w:lvlJc w:val="left"/>
      <w:pPr>
        <w:ind w:left="2475" w:hanging="361"/>
      </w:pPr>
      <w:rPr>
        <w:rFonts w:hint="default"/>
        <w:lang w:val="en-GB" w:eastAsia="en-US" w:bidi="ar-SA"/>
      </w:rPr>
    </w:lvl>
    <w:lvl w:ilvl="3" w:tplc="B18E2E9C">
      <w:numFmt w:val="bullet"/>
      <w:lvlText w:val="•"/>
      <w:lvlJc w:val="left"/>
      <w:pPr>
        <w:ind w:left="3490" w:hanging="361"/>
      </w:pPr>
      <w:rPr>
        <w:rFonts w:hint="default"/>
        <w:lang w:val="en-GB" w:eastAsia="en-US" w:bidi="ar-SA"/>
      </w:rPr>
    </w:lvl>
    <w:lvl w:ilvl="4" w:tplc="9E7EC468">
      <w:numFmt w:val="bullet"/>
      <w:lvlText w:val="•"/>
      <w:lvlJc w:val="left"/>
      <w:pPr>
        <w:ind w:left="4506" w:hanging="361"/>
      </w:pPr>
      <w:rPr>
        <w:rFonts w:hint="default"/>
        <w:lang w:val="en-GB" w:eastAsia="en-US" w:bidi="ar-SA"/>
      </w:rPr>
    </w:lvl>
    <w:lvl w:ilvl="5" w:tplc="4240241C">
      <w:numFmt w:val="bullet"/>
      <w:lvlText w:val="•"/>
      <w:lvlJc w:val="left"/>
      <w:pPr>
        <w:ind w:left="5521" w:hanging="361"/>
      </w:pPr>
      <w:rPr>
        <w:rFonts w:hint="default"/>
        <w:lang w:val="en-GB" w:eastAsia="en-US" w:bidi="ar-SA"/>
      </w:rPr>
    </w:lvl>
    <w:lvl w:ilvl="6" w:tplc="B1AA39CC">
      <w:numFmt w:val="bullet"/>
      <w:lvlText w:val="•"/>
      <w:lvlJc w:val="left"/>
      <w:pPr>
        <w:ind w:left="6537" w:hanging="361"/>
      </w:pPr>
      <w:rPr>
        <w:rFonts w:hint="default"/>
        <w:lang w:val="en-GB" w:eastAsia="en-US" w:bidi="ar-SA"/>
      </w:rPr>
    </w:lvl>
    <w:lvl w:ilvl="7" w:tplc="CCFEA9B0">
      <w:numFmt w:val="bullet"/>
      <w:lvlText w:val="•"/>
      <w:lvlJc w:val="left"/>
      <w:pPr>
        <w:ind w:left="7552" w:hanging="361"/>
      </w:pPr>
      <w:rPr>
        <w:rFonts w:hint="default"/>
        <w:lang w:val="en-GB" w:eastAsia="en-US" w:bidi="ar-SA"/>
      </w:rPr>
    </w:lvl>
    <w:lvl w:ilvl="8" w:tplc="52D62ECE">
      <w:numFmt w:val="bullet"/>
      <w:lvlText w:val="•"/>
      <w:lvlJc w:val="left"/>
      <w:pPr>
        <w:ind w:left="8568" w:hanging="361"/>
      </w:pPr>
      <w:rPr>
        <w:rFonts w:hint="default"/>
        <w:lang w:val="en-GB" w:eastAsia="en-US" w:bidi="ar-SA"/>
      </w:rPr>
    </w:lvl>
  </w:abstractNum>
  <w:abstractNum w:abstractNumId="8" w15:restartNumberingAfterBreak="0">
    <w:nsid w:val="74E41ED3"/>
    <w:multiLevelType w:val="hybridMultilevel"/>
    <w:tmpl w:val="9A7E8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7B"/>
    <w:rsid w:val="0008384E"/>
    <w:rsid w:val="001A1568"/>
    <w:rsid w:val="001D5A63"/>
    <w:rsid w:val="001E5E19"/>
    <w:rsid w:val="00277A7C"/>
    <w:rsid w:val="003455B3"/>
    <w:rsid w:val="003E7D3A"/>
    <w:rsid w:val="004079D1"/>
    <w:rsid w:val="004A7456"/>
    <w:rsid w:val="00526403"/>
    <w:rsid w:val="005B3A79"/>
    <w:rsid w:val="00626B57"/>
    <w:rsid w:val="00680CCD"/>
    <w:rsid w:val="006A0AAB"/>
    <w:rsid w:val="006C7561"/>
    <w:rsid w:val="00716B7B"/>
    <w:rsid w:val="007E6864"/>
    <w:rsid w:val="008F45A6"/>
    <w:rsid w:val="00915A56"/>
    <w:rsid w:val="00916FE4"/>
    <w:rsid w:val="009252CF"/>
    <w:rsid w:val="009C29FD"/>
    <w:rsid w:val="009F3C1E"/>
    <w:rsid w:val="00B1087A"/>
    <w:rsid w:val="00C81550"/>
    <w:rsid w:val="00C93450"/>
    <w:rsid w:val="00CD39E2"/>
    <w:rsid w:val="00CF7350"/>
    <w:rsid w:val="00D62BC4"/>
    <w:rsid w:val="00DB076D"/>
    <w:rsid w:val="00E232B2"/>
    <w:rsid w:val="00EA193D"/>
    <w:rsid w:val="00F24397"/>
    <w:rsid w:val="00F655CD"/>
    <w:rsid w:val="5F52B2A5"/>
    <w:rsid w:val="694DA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3B9E3"/>
  <w15:docId w15:val="{383F6FDF-6D41-114C-B95B-DD937F80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838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2"/>
      <w:ind w:left="2055" w:right="204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0"/>
      <w:ind w:left="83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264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403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64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403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nedriv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bf1c46-02bb-47a8-a9bc-40aaf4d69fbb">
      <UserInfo>
        <DisplayName>Sarah Craven</DisplayName>
        <AccountId>19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3855B0EBB7141858F0359559D9BDA" ma:contentTypeVersion="4" ma:contentTypeDescription="Create a new document." ma:contentTypeScope="" ma:versionID="17b6af7be1cc194f9175afc3856f07f6">
  <xsd:schema xmlns:xsd="http://www.w3.org/2001/XMLSchema" xmlns:xs="http://www.w3.org/2001/XMLSchema" xmlns:p="http://schemas.microsoft.com/office/2006/metadata/properties" xmlns:ns2="69a807dc-0753-43b1-9277-bdb58946726b" xmlns:ns3="2dbf1c46-02bb-47a8-a9bc-40aaf4d69fbb" targetNamespace="http://schemas.microsoft.com/office/2006/metadata/properties" ma:root="true" ma:fieldsID="52ec8881bcc2cae2d1d531bf032ac8f3" ns2:_="" ns3:_="">
    <xsd:import namespace="69a807dc-0753-43b1-9277-bdb58946726b"/>
    <xsd:import namespace="2dbf1c46-02bb-47a8-a9bc-40aaf4d69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807dc-0753-43b1-9277-bdb589467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f1c46-02bb-47a8-a9bc-40aaf4d69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D85A2-093C-468A-B303-EEA185FC9C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08CE30-FDBC-46E9-8BAB-C624691B9802}">
  <ds:schemaRefs>
    <ds:schemaRef ds:uri="http://schemas.microsoft.com/office/2006/metadata/properties"/>
    <ds:schemaRef ds:uri="http://schemas.microsoft.com/office/infopath/2007/PartnerControls"/>
    <ds:schemaRef ds:uri="2dbf1c46-02bb-47a8-a9bc-40aaf4d69fbb"/>
  </ds:schemaRefs>
</ds:datastoreItem>
</file>

<file path=customXml/itemProps3.xml><?xml version="1.0" encoding="utf-8"?>
<ds:datastoreItem xmlns:ds="http://schemas.openxmlformats.org/officeDocument/2006/customXml" ds:itemID="{4F9B4108-183F-4775-AE23-70C24C5C2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807dc-0753-43b1-9277-bdb58946726b"/>
    <ds:schemaRef ds:uri="2dbf1c46-02bb-47a8-a9bc-40aaf4d69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381A30-5B2C-4879-A5E5-B8358690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Craven</dc:creator>
  <cp:lastModifiedBy>Sarah Craven</cp:lastModifiedBy>
  <cp:revision>3</cp:revision>
  <dcterms:created xsi:type="dcterms:W3CDTF">2022-11-01T14:12:00Z</dcterms:created>
  <dcterms:modified xsi:type="dcterms:W3CDTF">2022-11-01T14:30:00Z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2021-09-22T00:00:00Z</vt:filetime>
  </property>
  <property fmtid="{D5CDD505-2E9C-101B-9397-08002B2CF9AE}" pid="5" name="ContentTypeId">
    <vt:lpwstr>0x01010041A3855B0EBB7141858F0359559D9BDA</vt:lpwstr>
  </property>
</Properties>
</file>