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B403" w14:textId="70A4057F" w:rsidR="003800C2" w:rsidRPr="008A72A7" w:rsidRDefault="003800C2" w:rsidP="00D90A2B">
      <w:pPr>
        <w:pStyle w:val="BodyText"/>
        <w:jc w:val="both"/>
        <w:rPr>
          <w:rFonts w:ascii="Arial" w:hAnsi="Arial" w:cs="Arial"/>
          <w:sz w:val="24"/>
          <w:szCs w:val="24"/>
        </w:rPr>
      </w:pPr>
    </w:p>
    <w:p w14:paraId="0AD4D38D" w14:textId="6F243291" w:rsidR="003800C2" w:rsidRPr="006221B1" w:rsidRDefault="003800C2" w:rsidP="00D90A2B">
      <w:pPr>
        <w:pStyle w:val="BodyText"/>
        <w:jc w:val="both"/>
        <w:rPr>
          <w:rFonts w:asciiTheme="minorHAnsi" w:hAnsiTheme="minorHAnsi" w:cstheme="minorHAnsi"/>
          <w:sz w:val="24"/>
          <w:szCs w:val="24"/>
        </w:rPr>
      </w:pPr>
    </w:p>
    <w:p w14:paraId="21C47076" w14:textId="441EA4A0" w:rsidR="003800C2" w:rsidRPr="006221B1" w:rsidRDefault="003800C2" w:rsidP="00D90A2B">
      <w:pPr>
        <w:pStyle w:val="BodyText"/>
        <w:jc w:val="both"/>
        <w:rPr>
          <w:rFonts w:asciiTheme="minorHAnsi" w:hAnsiTheme="minorHAnsi" w:cstheme="minorHAnsi"/>
          <w:sz w:val="24"/>
          <w:szCs w:val="24"/>
        </w:rPr>
      </w:pPr>
    </w:p>
    <w:p w14:paraId="081B271A" w14:textId="0E0BE105" w:rsidR="003800C2" w:rsidRPr="006221B1" w:rsidRDefault="003800C2" w:rsidP="00D90A2B">
      <w:pPr>
        <w:pStyle w:val="BodyText"/>
        <w:jc w:val="both"/>
        <w:rPr>
          <w:rFonts w:asciiTheme="minorHAnsi" w:hAnsiTheme="minorHAnsi" w:cstheme="minorHAnsi"/>
          <w:sz w:val="24"/>
          <w:szCs w:val="24"/>
        </w:rPr>
      </w:pPr>
    </w:p>
    <w:p w14:paraId="14B7C7D2" w14:textId="3D6471A7" w:rsidR="003800C2" w:rsidRPr="006221B1" w:rsidRDefault="003800C2" w:rsidP="00D90A2B">
      <w:pPr>
        <w:pStyle w:val="BodyText"/>
        <w:jc w:val="both"/>
        <w:rPr>
          <w:rFonts w:asciiTheme="minorHAnsi" w:hAnsiTheme="minorHAnsi" w:cstheme="minorHAnsi"/>
          <w:sz w:val="24"/>
          <w:szCs w:val="24"/>
        </w:rPr>
      </w:pPr>
    </w:p>
    <w:p w14:paraId="69797FAE" w14:textId="6583D19A" w:rsidR="003800C2" w:rsidRPr="006221B1" w:rsidRDefault="003800C2" w:rsidP="00D90A2B">
      <w:pPr>
        <w:pStyle w:val="BodyText"/>
        <w:jc w:val="both"/>
        <w:rPr>
          <w:rFonts w:asciiTheme="minorHAnsi" w:hAnsiTheme="minorHAnsi" w:cstheme="minorHAnsi"/>
          <w:sz w:val="24"/>
          <w:szCs w:val="24"/>
        </w:rPr>
      </w:pPr>
    </w:p>
    <w:p w14:paraId="75241F7B" w14:textId="77777777" w:rsidR="003800C2" w:rsidRPr="006221B1" w:rsidRDefault="003800C2" w:rsidP="00D90A2B">
      <w:pPr>
        <w:pStyle w:val="BodyText"/>
        <w:jc w:val="both"/>
        <w:rPr>
          <w:rFonts w:asciiTheme="minorHAnsi" w:hAnsiTheme="minorHAnsi" w:cstheme="minorHAnsi"/>
          <w:sz w:val="24"/>
          <w:szCs w:val="24"/>
        </w:rPr>
      </w:pPr>
    </w:p>
    <w:p w14:paraId="05D8B9C2" w14:textId="77777777" w:rsidR="003800C2" w:rsidRPr="006221B1" w:rsidRDefault="003800C2" w:rsidP="00D90A2B">
      <w:pPr>
        <w:pStyle w:val="BodyText"/>
        <w:jc w:val="both"/>
        <w:rPr>
          <w:rFonts w:asciiTheme="minorHAnsi" w:hAnsiTheme="minorHAnsi" w:cstheme="minorHAnsi"/>
          <w:sz w:val="24"/>
          <w:szCs w:val="24"/>
        </w:rPr>
      </w:pPr>
    </w:p>
    <w:p w14:paraId="665AF58E" w14:textId="77777777" w:rsidR="003800C2" w:rsidRPr="006221B1" w:rsidRDefault="003800C2" w:rsidP="00D90A2B">
      <w:pPr>
        <w:pStyle w:val="BodyText"/>
        <w:jc w:val="both"/>
        <w:rPr>
          <w:rFonts w:asciiTheme="minorHAnsi" w:hAnsiTheme="minorHAnsi" w:cstheme="minorHAnsi"/>
          <w:sz w:val="24"/>
          <w:szCs w:val="24"/>
        </w:rPr>
      </w:pPr>
    </w:p>
    <w:p w14:paraId="4A8B3DA0" w14:textId="77777777" w:rsidR="003800C2" w:rsidRPr="006221B1" w:rsidRDefault="003800C2" w:rsidP="00D90A2B">
      <w:pPr>
        <w:pStyle w:val="BodyText"/>
        <w:jc w:val="both"/>
        <w:rPr>
          <w:rFonts w:asciiTheme="minorHAnsi" w:hAnsiTheme="minorHAnsi" w:cstheme="minorHAnsi"/>
          <w:sz w:val="24"/>
          <w:szCs w:val="24"/>
        </w:rPr>
      </w:pPr>
    </w:p>
    <w:p w14:paraId="3E9C48CA" w14:textId="77777777" w:rsidR="007D594A" w:rsidRPr="006221B1" w:rsidRDefault="007D594A" w:rsidP="00D90A2B">
      <w:pPr>
        <w:pStyle w:val="Title"/>
        <w:ind w:left="0" w:right="0"/>
        <w:jc w:val="both"/>
        <w:rPr>
          <w:rFonts w:asciiTheme="minorHAnsi" w:hAnsiTheme="minorHAnsi" w:cstheme="minorHAnsi"/>
          <w:sz w:val="24"/>
          <w:szCs w:val="24"/>
        </w:rPr>
      </w:pPr>
    </w:p>
    <w:p w14:paraId="00A5ACEB" w14:textId="5B86ED87" w:rsidR="007B793F" w:rsidRPr="006221B1" w:rsidRDefault="007B793F" w:rsidP="00F21B38">
      <w:pPr>
        <w:pStyle w:val="Title"/>
        <w:ind w:left="0" w:right="0"/>
        <w:rPr>
          <w:rFonts w:asciiTheme="minorHAnsi" w:hAnsiTheme="minorHAnsi" w:cstheme="minorHAnsi"/>
          <w:sz w:val="28"/>
          <w:szCs w:val="28"/>
        </w:rPr>
      </w:pPr>
      <w:r w:rsidRPr="006221B1">
        <w:rPr>
          <w:rFonts w:asciiTheme="minorHAnsi" w:hAnsiTheme="minorHAnsi" w:cstheme="minorHAnsi"/>
          <w:sz w:val="28"/>
          <w:szCs w:val="28"/>
        </w:rPr>
        <w:t>Pivot Academy</w:t>
      </w:r>
    </w:p>
    <w:p w14:paraId="5AC7F253" w14:textId="625346D3" w:rsidR="003800C2" w:rsidRPr="006221B1" w:rsidRDefault="007B793F" w:rsidP="00F21B38">
      <w:pPr>
        <w:pStyle w:val="Title"/>
        <w:ind w:left="0" w:right="0"/>
        <w:rPr>
          <w:rFonts w:asciiTheme="minorHAnsi" w:hAnsiTheme="minorHAnsi" w:cstheme="minorHAnsi"/>
          <w:sz w:val="28"/>
          <w:szCs w:val="28"/>
        </w:rPr>
      </w:pPr>
      <w:r w:rsidRPr="006221B1">
        <w:rPr>
          <w:rFonts w:asciiTheme="minorHAnsi" w:hAnsiTheme="minorHAnsi" w:cstheme="minorHAnsi"/>
          <w:sz w:val="28"/>
          <w:szCs w:val="28"/>
        </w:rPr>
        <w:t>Suspension &amp; Permanent Exclusions Policy</w:t>
      </w:r>
    </w:p>
    <w:p w14:paraId="2FD1043D" w14:textId="009C6E1B" w:rsidR="007B793F" w:rsidRPr="006221B1" w:rsidRDefault="007B793F" w:rsidP="00F21B38">
      <w:pPr>
        <w:pStyle w:val="Title"/>
        <w:ind w:left="0" w:right="0"/>
        <w:rPr>
          <w:rFonts w:asciiTheme="minorHAnsi" w:hAnsiTheme="minorHAnsi" w:cstheme="minorHAnsi"/>
          <w:sz w:val="28"/>
          <w:szCs w:val="28"/>
        </w:rPr>
      </w:pPr>
    </w:p>
    <w:p w14:paraId="0C38C266" w14:textId="14F53684" w:rsidR="007B793F" w:rsidRPr="006221B1" w:rsidRDefault="007B793F" w:rsidP="00F21B38">
      <w:pPr>
        <w:pStyle w:val="Title"/>
        <w:ind w:left="0" w:right="0"/>
        <w:rPr>
          <w:rFonts w:asciiTheme="minorHAnsi" w:hAnsiTheme="minorHAnsi" w:cstheme="minorHAnsi"/>
          <w:b w:val="0"/>
          <w:bCs w:val="0"/>
          <w:sz w:val="28"/>
          <w:szCs w:val="28"/>
        </w:rPr>
      </w:pPr>
      <w:r w:rsidRPr="006221B1">
        <w:rPr>
          <w:rFonts w:asciiTheme="minorHAnsi" w:hAnsiTheme="minorHAnsi" w:cstheme="minorHAnsi"/>
          <w:b w:val="0"/>
          <w:bCs w:val="0"/>
          <w:sz w:val="28"/>
          <w:szCs w:val="28"/>
        </w:rPr>
        <w:t>‘Because Children Deserve Better’</w:t>
      </w:r>
    </w:p>
    <w:p w14:paraId="43A833C4" w14:textId="77777777" w:rsidR="003800C2" w:rsidRPr="006221B1" w:rsidRDefault="003800C2" w:rsidP="00D90A2B">
      <w:pPr>
        <w:pStyle w:val="BodyText"/>
        <w:jc w:val="both"/>
        <w:rPr>
          <w:rFonts w:asciiTheme="minorHAnsi" w:hAnsiTheme="minorHAnsi" w:cstheme="minorHAnsi"/>
          <w:b/>
          <w:sz w:val="24"/>
          <w:szCs w:val="24"/>
        </w:rPr>
      </w:pPr>
    </w:p>
    <w:p w14:paraId="1A98CC7A" w14:textId="68ECC780" w:rsidR="003800C2" w:rsidRPr="006221B1" w:rsidRDefault="003800C2" w:rsidP="00D90A2B">
      <w:pPr>
        <w:jc w:val="both"/>
        <w:rPr>
          <w:rFonts w:asciiTheme="minorHAnsi" w:hAnsiTheme="minorHAnsi" w:cstheme="minorHAnsi"/>
          <w:sz w:val="24"/>
          <w:szCs w:val="24"/>
        </w:rPr>
      </w:pPr>
    </w:p>
    <w:p w14:paraId="5EAE63D2" w14:textId="7AFAC0E8" w:rsidR="008A72A7" w:rsidRPr="006221B1" w:rsidRDefault="008A72A7" w:rsidP="00D90A2B">
      <w:pPr>
        <w:jc w:val="both"/>
        <w:rPr>
          <w:rFonts w:asciiTheme="minorHAnsi" w:hAnsiTheme="minorHAnsi" w:cstheme="minorHAnsi"/>
          <w:sz w:val="24"/>
          <w:szCs w:val="24"/>
        </w:rPr>
      </w:pPr>
    </w:p>
    <w:p w14:paraId="00C76EE9" w14:textId="071A0E07" w:rsidR="008A72A7" w:rsidRPr="006221B1" w:rsidRDefault="008A72A7" w:rsidP="00D90A2B">
      <w:pPr>
        <w:jc w:val="both"/>
        <w:rPr>
          <w:rFonts w:asciiTheme="minorHAnsi" w:hAnsiTheme="minorHAnsi" w:cstheme="minorHAnsi"/>
          <w:sz w:val="24"/>
          <w:szCs w:val="24"/>
        </w:rPr>
      </w:pPr>
    </w:p>
    <w:p w14:paraId="0D98D13A" w14:textId="1CA3893A" w:rsidR="008A72A7" w:rsidRPr="006221B1" w:rsidRDefault="008A72A7" w:rsidP="00D90A2B">
      <w:pPr>
        <w:jc w:val="both"/>
        <w:rPr>
          <w:rFonts w:asciiTheme="minorHAnsi" w:hAnsiTheme="minorHAnsi" w:cstheme="minorHAnsi"/>
          <w:sz w:val="24"/>
          <w:szCs w:val="24"/>
        </w:rPr>
      </w:pPr>
    </w:p>
    <w:p w14:paraId="48D441AC" w14:textId="7211638F" w:rsidR="008A72A7" w:rsidRPr="006221B1" w:rsidRDefault="008A72A7" w:rsidP="00D90A2B">
      <w:pPr>
        <w:jc w:val="both"/>
        <w:rPr>
          <w:rFonts w:asciiTheme="minorHAnsi" w:hAnsiTheme="minorHAnsi" w:cstheme="minorHAnsi"/>
          <w:sz w:val="24"/>
          <w:szCs w:val="24"/>
        </w:rPr>
      </w:pPr>
    </w:p>
    <w:p w14:paraId="20256887" w14:textId="77BF00E6" w:rsidR="008A72A7" w:rsidRPr="006221B1" w:rsidRDefault="008A72A7" w:rsidP="00D90A2B">
      <w:pPr>
        <w:jc w:val="both"/>
        <w:rPr>
          <w:rFonts w:asciiTheme="minorHAnsi" w:hAnsiTheme="minorHAnsi" w:cstheme="minorHAnsi"/>
          <w:sz w:val="24"/>
          <w:szCs w:val="24"/>
        </w:rPr>
      </w:pPr>
    </w:p>
    <w:p w14:paraId="75926014" w14:textId="1975DCBF" w:rsidR="008A72A7" w:rsidRPr="006221B1" w:rsidRDefault="008A72A7" w:rsidP="00D90A2B">
      <w:pPr>
        <w:jc w:val="both"/>
        <w:rPr>
          <w:rFonts w:asciiTheme="minorHAnsi" w:hAnsiTheme="minorHAnsi" w:cstheme="minorHAnsi"/>
          <w:sz w:val="24"/>
          <w:szCs w:val="24"/>
        </w:rPr>
      </w:pPr>
    </w:p>
    <w:p w14:paraId="548E3F34" w14:textId="5E26784E" w:rsidR="008A72A7" w:rsidRPr="006221B1" w:rsidRDefault="008A72A7" w:rsidP="00D90A2B">
      <w:pPr>
        <w:jc w:val="both"/>
        <w:rPr>
          <w:rFonts w:asciiTheme="minorHAnsi" w:hAnsiTheme="minorHAnsi" w:cstheme="minorHAnsi"/>
          <w:sz w:val="24"/>
          <w:szCs w:val="24"/>
        </w:rPr>
      </w:pPr>
    </w:p>
    <w:p w14:paraId="04E23237" w14:textId="0F26FC89" w:rsidR="008A72A7" w:rsidRPr="006221B1" w:rsidRDefault="008A72A7" w:rsidP="00D90A2B">
      <w:pPr>
        <w:jc w:val="both"/>
        <w:rPr>
          <w:rFonts w:asciiTheme="minorHAnsi" w:hAnsiTheme="minorHAnsi" w:cstheme="minorHAnsi"/>
          <w:sz w:val="24"/>
          <w:szCs w:val="24"/>
        </w:rPr>
      </w:pPr>
    </w:p>
    <w:p w14:paraId="65B2DFE5" w14:textId="456EAA8C" w:rsidR="008A72A7" w:rsidRPr="006221B1" w:rsidRDefault="008A72A7" w:rsidP="00D90A2B">
      <w:pPr>
        <w:jc w:val="both"/>
        <w:rPr>
          <w:rFonts w:asciiTheme="minorHAnsi" w:hAnsiTheme="minorHAnsi" w:cstheme="minorHAnsi"/>
          <w:sz w:val="24"/>
          <w:szCs w:val="24"/>
        </w:rPr>
      </w:pPr>
    </w:p>
    <w:p w14:paraId="4191A037" w14:textId="4737FDB5" w:rsidR="008A72A7" w:rsidRPr="006221B1" w:rsidRDefault="008A72A7" w:rsidP="00D90A2B">
      <w:pPr>
        <w:jc w:val="both"/>
        <w:rPr>
          <w:rFonts w:asciiTheme="minorHAnsi" w:hAnsiTheme="minorHAnsi" w:cstheme="minorHAnsi"/>
          <w:sz w:val="24"/>
          <w:szCs w:val="24"/>
        </w:rPr>
      </w:pPr>
    </w:p>
    <w:p w14:paraId="4A0CED62" w14:textId="3218656D" w:rsidR="008A72A7" w:rsidRPr="006221B1" w:rsidRDefault="008A72A7" w:rsidP="00D90A2B">
      <w:pPr>
        <w:jc w:val="both"/>
        <w:rPr>
          <w:rFonts w:asciiTheme="minorHAnsi" w:hAnsiTheme="minorHAnsi" w:cstheme="minorHAnsi"/>
          <w:sz w:val="24"/>
          <w:szCs w:val="24"/>
        </w:rPr>
      </w:pPr>
    </w:p>
    <w:p w14:paraId="6CF7C277" w14:textId="18DF7C6A" w:rsidR="008A72A7" w:rsidRPr="006221B1" w:rsidRDefault="008A72A7" w:rsidP="00D90A2B">
      <w:pPr>
        <w:jc w:val="both"/>
        <w:rPr>
          <w:rFonts w:asciiTheme="minorHAnsi" w:hAnsiTheme="minorHAnsi" w:cstheme="minorHAnsi"/>
          <w:sz w:val="24"/>
          <w:szCs w:val="24"/>
        </w:rPr>
      </w:pPr>
    </w:p>
    <w:p w14:paraId="50B4B457" w14:textId="7B9A0613" w:rsidR="008A72A7" w:rsidRPr="006221B1" w:rsidRDefault="008A72A7" w:rsidP="00D90A2B">
      <w:pPr>
        <w:jc w:val="both"/>
        <w:rPr>
          <w:rFonts w:asciiTheme="minorHAnsi" w:hAnsiTheme="minorHAnsi" w:cstheme="minorHAnsi"/>
          <w:sz w:val="24"/>
          <w:szCs w:val="24"/>
        </w:rPr>
      </w:pPr>
    </w:p>
    <w:p w14:paraId="5EE80082" w14:textId="77777777" w:rsidR="008A72A7" w:rsidRPr="006221B1" w:rsidRDefault="008A72A7" w:rsidP="00D90A2B">
      <w:pPr>
        <w:jc w:val="both"/>
        <w:rPr>
          <w:rFonts w:asciiTheme="minorHAnsi" w:hAnsiTheme="minorHAnsi" w:cstheme="minorHAnsi"/>
          <w:sz w:val="24"/>
          <w:szCs w:val="24"/>
        </w:rPr>
      </w:pPr>
    </w:p>
    <w:p w14:paraId="2E453E05" w14:textId="0F9E42DB" w:rsidR="008A72A7" w:rsidRPr="006221B1" w:rsidRDefault="008A72A7" w:rsidP="00D90A2B">
      <w:pPr>
        <w:jc w:val="both"/>
        <w:rPr>
          <w:rFonts w:asciiTheme="minorHAnsi" w:hAnsiTheme="minorHAnsi" w:cstheme="minorHAnsi"/>
          <w:sz w:val="24"/>
          <w:szCs w:val="24"/>
        </w:rPr>
      </w:pPr>
    </w:p>
    <w:p w14:paraId="45777B70" w14:textId="4F80F3E9" w:rsidR="008A72A7" w:rsidRPr="006221B1" w:rsidRDefault="008A72A7" w:rsidP="00D90A2B">
      <w:pPr>
        <w:jc w:val="both"/>
        <w:rPr>
          <w:rFonts w:asciiTheme="minorHAnsi" w:hAnsiTheme="minorHAnsi" w:cstheme="minorHAnsi"/>
          <w:sz w:val="24"/>
          <w:szCs w:val="24"/>
        </w:rPr>
      </w:pPr>
    </w:p>
    <w:p w14:paraId="1DD983BE" w14:textId="77777777" w:rsidR="008A72A7" w:rsidRPr="006221B1" w:rsidRDefault="008A72A7" w:rsidP="00D90A2B">
      <w:pPr>
        <w:jc w:val="both"/>
        <w:rPr>
          <w:rFonts w:asciiTheme="minorHAnsi" w:hAnsiTheme="minorHAnsi" w:cstheme="minorHAnsi"/>
        </w:rPr>
      </w:pPr>
    </w:p>
    <w:tbl>
      <w:tblPr>
        <w:tblStyle w:val="TableGrid"/>
        <w:tblW w:w="0" w:type="auto"/>
        <w:jc w:val="center"/>
        <w:tblLook w:val="04A0" w:firstRow="1" w:lastRow="0" w:firstColumn="1" w:lastColumn="0" w:noHBand="0" w:noVBand="1"/>
      </w:tblPr>
      <w:tblGrid>
        <w:gridCol w:w="8540"/>
      </w:tblGrid>
      <w:tr w:rsidR="007B793F" w:rsidRPr="006221B1" w14:paraId="54E02789" w14:textId="77777777" w:rsidTr="5BAF8EF6">
        <w:trPr>
          <w:jc w:val="center"/>
        </w:trPr>
        <w:tc>
          <w:tcPr>
            <w:tcW w:w="8540" w:type="dxa"/>
          </w:tcPr>
          <w:p w14:paraId="25572421" w14:textId="77777777" w:rsidR="007B793F" w:rsidRPr="006221B1" w:rsidRDefault="007B793F" w:rsidP="00D90A2B">
            <w:pPr>
              <w:jc w:val="both"/>
              <w:rPr>
                <w:rFonts w:asciiTheme="minorHAnsi" w:hAnsiTheme="minorHAnsi" w:cstheme="minorHAnsi"/>
              </w:rPr>
            </w:pPr>
          </w:p>
          <w:p w14:paraId="26830B21" w14:textId="665811BB" w:rsidR="007B793F" w:rsidRPr="006221B1" w:rsidRDefault="007B793F" w:rsidP="00D90A2B">
            <w:pPr>
              <w:jc w:val="both"/>
              <w:rPr>
                <w:rFonts w:asciiTheme="minorHAnsi" w:hAnsiTheme="minorHAnsi" w:cstheme="minorHAnsi"/>
              </w:rPr>
            </w:pPr>
            <w:r w:rsidRPr="006221B1">
              <w:rPr>
                <w:rFonts w:asciiTheme="minorHAnsi" w:hAnsiTheme="minorHAnsi" w:cstheme="minorHAnsi"/>
              </w:rPr>
              <w:t xml:space="preserve">Reviewed By:               </w:t>
            </w:r>
            <w:r w:rsidR="006221B1">
              <w:rPr>
                <w:rFonts w:asciiTheme="minorHAnsi" w:hAnsiTheme="minorHAnsi" w:cstheme="minorHAnsi"/>
              </w:rPr>
              <w:tab/>
            </w:r>
            <w:r w:rsidRPr="006221B1">
              <w:rPr>
                <w:rFonts w:asciiTheme="minorHAnsi" w:hAnsiTheme="minorHAnsi" w:cstheme="minorHAnsi"/>
              </w:rPr>
              <w:t>Dawn Morley</w:t>
            </w:r>
          </w:p>
          <w:p w14:paraId="138AF4DB" w14:textId="15959508" w:rsidR="007B793F" w:rsidRPr="006221B1" w:rsidRDefault="007B793F" w:rsidP="00D90A2B">
            <w:pPr>
              <w:jc w:val="both"/>
              <w:rPr>
                <w:rFonts w:asciiTheme="minorHAnsi" w:hAnsiTheme="minorHAnsi" w:cstheme="minorHAnsi"/>
              </w:rPr>
            </w:pPr>
          </w:p>
        </w:tc>
      </w:tr>
      <w:tr w:rsidR="008A72A7" w:rsidRPr="006221B1" w14:paraId="083A2D8C" w14:textId="77777777" w:rsidTr="5BAF8EF6">
        <w:trPr>
          <w:jc w:val="center"/>
        </w:trPr>
        <w:tc>
          <w:tcPr>
            <w:tcW w:w="8540" w:type="dxa"/>
          </w:tcPr>
          <w:p w14:paraId="3C9FCF7D" w14:textId="77777777" w:rsidR="008A72A7" w:rsidRPr="006221B1" w:rsidRDefault="008A72A7" w:rsidP="00D90A2B">
            <w:pPr>
              <w:jc w:val="both"/>
              <w:rPr>
                <w:rFonts w:asciiTheme="minorHAnsi" w:hAnsiTheme="minorHAnsi" w:cstheme="minorHAnsi"/>
              </w:rPr>
            </w:pPr>
          </w:p>
          <w:p w14:paraId="59E7C27A" w14:textId="27147765" w:rsidR="008A72A7" w:rsidRPr="006221B1" w:rsidRDefault="008A72A7" w:rsidP="00D90A2B">
            <w:pPr>
              <w:tabs>
                <w:tab w:val="left" w:pos="2148"/>
              </w:tabs>
              <w:jc w:val="both"/>
              <w:rPr>
                <w:rFonts w:asciiTheme="minorHAnsi" w:hAnsiTheme="minorHAnsi" w:cstheme="minorHAnsi"/>
              </w:rPr>
            </w:pPr>
            <w:r w:rsidRPr="006221B1">
              <w:rPr>
                <w:rFonts w:asciiTheme="minorHAnsi" w:hAnsiTheme="minorHAnsi" w:cstheme="minorHAnsi"/>
              </w:rPr>
              <w:t>Approved By:</w:t>
            </w:r>
            <w:r w:rsidRPr="006221B1">
              <w:rPr>
                <w:rFonts w:asciiTheme="minorHAnsi" w:hAnsiTheme="minorHAnsi" w:cstheme="minorHAnsi"/>
              </w:rPr>
              <w:tab/>
            </w:r>
            <w:r w:rsidR="420E1495" w:rsidRPr="006221B1">
              <w:rPr>
                <w:rFonts w:asciiTheme="minorHAnsi" w:hAnsiTheme="minorHAnsi" w:cstheme="minorHAnsi"/>
              </w:rPr>
              <w:t>The Board</w:t>
            </w:r>
          </w:p>
          <w:p w14:paraId="2B1CBAE2" w14:textId="77777777" w:rsidR="008A72A7" w:rsidRPr="006221B1" w:rsidRDefault="008A72A7" w:rsidP="00D90A2B">
            <w:pPr>
              <w:jc w:val="both"/>
              <w:rPr>
                <w:rFonts w:asciiTheme="minorHAnsi" w:hAnsiTheme="minorHAnsi" w:cstheme="minorHAnsi"/>
              </w:rPr>
            </w:pPr>
          </w:p>
        </w:tc>
      </w:tr>
      <w:tr w:rsidR="008A72A7" w:rsidRPr="006221B1" w14:paraId="4A2BCAAD" w14:textId="77777777" w:rsidTr="5BAF8EF6">
        <w:trPr>
          <w:jc w:val="center"/>
        </w:trPr>
        <w:tc>
          <w:tcPr>
            <w:tcW w:w="8540" w:type="dxa"/>
          </w:tcPr>
          <w:p w14:paraId="3AF2053D" w14:textId="77777777" w:rsidR="008A72A7" w:rsidRPr="006221B1" w:rsidRDefault="008A72A7" w:rsidP="00D90A2B">
            <w:pPr>
              <w:jc w:val="both"/>
              <w:rPr>
                <w:rFonts w:asciiTheme="minorHAnsi" w:hAnsiTheme="minorHAnsi" w:cstheme="minorHAnsi"/>
              </w:rPr>
            </w:pPr>
          </w:p>
          <w:p w14:paraId="71BFC388" w14:textId="472E9AA7" w:rsidR="008A72A7" w:rsidRPr="006221B1" w:rsidRDefault="008A72A7" w:rsidP="00D90A2B">
            <w:pPr>
              <w:tabs>
                <w:tab w:val="left" w:pos="2148"/>
              </w:tabs>
              <w:jc w:val="both"/>
              <w:rPr>
                <w:rFonts w:asciiTheme="minorHAnsi" w:hAnsiTheme="minorHAnsi" w:cstheme="minorHAnsi"/>
              </w:rPr>
            </w:pPr>
            <w:r w:rsidRPr="006221B1">
              <w:rPr>
                <w:rFonts w:asciiTheme="minorHAnsi" w:hAnsiTheme="minorHAnsi" w:cstheme="minorHAnsi"/>
              </w:rPr>
              <w:t xml:space="preserve">Date: </w:t>
            </w:r>
            <w:r w:rsidRPr="006221B1">
              <w:rPr>
                <w:rFonts w:asciiTheme="minorHAnsi" w:hAnsiTheme="minorHAnsi" w:cstheme="minorHAnsi"/>
              </w:rPr>
              <w:tab/>
              <w:t>September 202</w:t>
            </w:r>
            <w:r w:rsidR="007B793F" w:rsidRPr="006221B1">
              <w:rPr>
                <w:rFonts w:asciiTheme="minorHAnsi" w:hAnsiTheme="minorHAnsi" w:cstheme="minorHAnsi"/>
              </w:rPr>
              <w:t>2</w:t>
            </w:r>
            <w:r w:rsidRPr="006221B1">
              <w:rPr>
                <w:rFonts w:asciiTheme="minorHAnsi" w:hAnsiTheme="minorHAnsi" w:cstheme="minorHAnsi"/>
              </w:rPr>
              <w:t xml:space="preserve"> </w:t>
            </w:r>
          </w:p>
          <w:p w14:paraId="64BD3875" w14:textId="77777777" w:rsidR="008A72A7" w:rsidRPr="006221B1" w:rsidRDefault="008A72A7" w:rsidP="00D90A2B">
            <w:pPr>
              <w:jc w:val="both"/>
              <w:rPr>
                <w:rFonts w:asciiTheme="minorHAnsi" w:hAnsiTheme="minorHAnsi" w:cstheme="minorHAnsi"/>
              </w:rPr>
            </w:pPr>
          </w:p>
        </w:tc>
      </w:tr>
      <w:tr w:rsidR="008A72A7" w:rsidRPr="006221B1" w14:paraId="21F83EFD" w14:textId="77777777" w:rsidTr="5BAF8EF6">
        <w:trPr>
          <w:jc w:val="center"/>
        </w:trPr>
        <w:tc>
          <w:tcPr>
            <w:tcW w:w="8540" w:type="dxa"/>
          </w:tcPr>
          <w:p w14:paraId="0D0B3773" w14:textId="77777777" w:rsidR="008A72A7" w:rsidRPr="006221B1" w:rsidRDefault="008A72A7" w:rsidP="00D90A2B">
            <w:pPr>
              <w:jc w:val="both"/>
              <w:rPr>
                <w:rFonts w:asciiTheme="minorHAnsi" w:hAnsiTheme="minorHAnsi" w:cstheme="minorHAnsi"/>
              </w:rPr>
            </w:pPr>
          </w:p>
          <w:p w14:paraId="025B0023" w14:textId="48AAD40E" w:rsidR="008A72A7" w:rsidRPr="006221B1" w:rsidRDefault="008A72A7" w:rsidP="00D90A2B">
            <w:pPr>
              <w:jc w:val="both"/>
              <w:rPr>
                <w:rFonts w:asciiTheme="minorHAnsi" w:hAnsiTheme="minorHAnsi" w:cstheme="minorHAnsi"/>
              </w:rPr>
            </w:pPr>
            <w:r w:rsidRPr="006221B1">
              <w:rPr>
                <w:rFonts w:asciiTheme="minorHAnsi" w:hAnsiTheme="minorHAnsi" w:cstheme="minorHAnsi"/>
              </w:rPr>
              <w:t xml:space="preserve">Next Review Date: </w:t>
            </w:r>
            <w:r w:rsidRPr="006221B1">
              <w:rPr>
                <w:rFonts w:asciiTheme="minorHAnsi" w:hAnsiTheme="minorHAnsi" w:cstheme="minorHAnsi"/>
              </w:rPr>
              <w:tab/>
              <w:t>September 202</w:t>
            </w:r>
            <w:r w:rsidR="007B793F" w:rsidRPr="006221B1">
              <w:rPr>
                <w:rFonts w:asciiTheme="minorHAnsi" w:hAnsiTheme="minorHAnsi" w:cstheme="minorHAnsi"/>
              </w:rPr>
              <w:t>3</w:t>
            </w:r>
          </w:p>
          <w:p w14:paraId="7820EB85" w14:textId="77777777" w:rsidR="008A72A7" w:rsidRPr="006221B1" w:rsidRDefault="008A72A7" w:rsidP="00D90A2B">
            <w:pPr>
              <w:jc w:val="both"/>
              <w:rPr>
                <w:rFonts w:asciiTheme="minorHAnsi" w:hAnsiTheme="minorHAnsi" w:cstheme="minorHAnsi"/>
              </w:rPr>
            </w:pPr>
          </w:p>
        </w:tc>
      </w:tr>
    </w:tbl>
    <w:p w14:paraId="4B952914" w14:textId="77777777" w:rsidR="008A72A7" w:rsidRPr="006221B1" w:rsidRDefault="008A72A7" w:rsidP="00D90A2B">
      <w:pPr>
        <w:jc w:val="both"/>
        <w:rPr>
          <w:rFonts w:asciiTheme="minorHAnsi" w:hAnsiTheme="minorHAnsi" w:cstheme="minorHAnsi"/>
        </w:rPr>
      </w:pPr>
    </w:p>
    <w:p w14:paraId="484C1324" w14:textId="6A3EC926" w:rsidR="0036544B" w:rsidRPr="006221B1" w:rsidRDefault="0036544B" w:rsidP="00D90A2B">
      <w:pPr>
        <w:jc w:val="both"/>
        <w:rPr>
          <w:rFonts w:asciiTheme="minorHAnsi" w:hAnsiTheme="minorHAnsi" w:cstheme="minorHAnsi"/>
          <w:sz w:val="24"/>
          <w:szCs w:val="24"/>
        </w:rPr>
        <w:sectPr w:rsidR="0036544B" w:rsidRPr="006221B1">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040" w:right="1320" w:bottom="280" w:left="1340" w:header="720" w:footer="720" w:gutter="0"/>
          <w:cols w:space="720"/>
        </w:sectPr>
      </w:pPr>
    </w:p>
    <w:p w14:paraId="666171EF" w14:textId="3D5A5DFD" w:rsidR="0036544B" w:rsidRPr="006221B1" w:rsidRDefault="0036544B" w:rsidP="00D90A2B">
      <w:pPr>
        <w:pStyle w:val="BodyText"/>
        <w:spacing w:before="155" w:line="276" w:lineRule="auto"/>
        <w:jc w:val="both"/>
        <w:rPr>
          <w:rFonts w:asciiTheme="minorHAnsi" w:hAnsiTheme="minorHAnsi" w:cstheme="minorHAnsi"/>
          <w:b/>
          <w:bCs/>
          <w:sz w:val="24"/>
          <w:szCs w:val="24"/>
        </w:rPr>
      </w:pPr>
      <w:r w:rsidRPr="006221B1">
        <w:rPr>
          <w:rFonts w:asciiTheme="minorHAnsi" w:hAnsiTheme="minorHAnsi" w:cstheme="minorHAnsi"/>
          <w:b/>
          <w:bCs/>
          <w:sz w:val="24"/>
          <w:szCs w:val="24"/>
        </w:rPr>
        <w:lastRenderedPageBreak/>
        <w:t>Contents</w:t>
      </w:r>
    </w:p>
    <w:p w14:paraId="694F86A6" w14:textId="44910D18" w:rsidR="0036544B" w:rsidRPr="006221B1" w:rsidRDefault="0036544B" w:rsidP="0036544B">
      <w:pPr>
        <w:pStyle w:val="BodyText"/>
        <w:numPr>
          <w:ilvl w:val="0"/>
          <w:numId w:val="12"/>
        </w:numPr>
        <w:spacing w:before="155" w:line="276" w:lineRule="auto"/>
        <w:jc w:val="both"/>
        <w:rPr>
          <w:rFonts w:asciiTheme="minorHAnsi" w:hAnsiTheme="minorHAnsi" w:cstheme="minorHAnsi"/>
          <w:b/>
          <w:bCs/>
          <w:sz w:val="24"/>
          <w:szCs w:val="24"/>
        </w:rPr>
      </w:pPr>
      <w:r w:rsidRPr="006221B1">
        <w:rPr>
          <w:rFonts w:asciiTheme="minorHAnsi" w:hAnsiTheme="minorHAnsi" w:cstheme="minorHAnsi"/>
          <w:b/>
          <w:bCs/>
          <w:sz w:val="24"/>
          <w:szCs w:val="24"/>
        </w:rPr>
        <w:t>Aims</w:t>
      </w:r>
    </w:p>
    <w:p w14:paraId="0BB02F4F" w14:textId="4F1A0B3A" w:rsidR="0036544B" w:rsidRPr="006221B1" w:rsidRDefault="0036544B" w:rsidP="0036544B">
      <w:pPr>
        <w:pStyle w:val="BodyText"/>
        <w:numPr>
          <w:ilvl w:val="0"/>
          <w:numId w:val="12"/>
        </w:numPr>
        <w:spacing w:before="155" w:line="276" w:lineRule="auto"/>
        <w:jc w:val="both"/>
        <w:rPr>
          <w:rFonts w:asciiTheme="minorHAnsi" w:hAnsiTheme="minorHAnsi" w:cstheme="minorHAnsi"/>
          <w:b/>
          <w:bCs/>
          <w:sz w:val="24"/>
          <w:szCs w:val="24"/>
        </w:rPr>
      </w:pPr>
      <w:r w:rsidRPr="006221B1">
        <w:rPr>
          <w:rFonts w:asciiTheme="minorHAnsi" w:hAnsiTheme="minorHAnsi" w:cstheme="minorHAnsi"/>
          <w:b/>
          <w:bCs/>
          <w:sz w:val="24"/>
          <w:szCs w:val="24"/>
        </w:rPr>
        <w:t>Legislation &amp; Guidance</w:t>
      </w:r>
    </w:p>
    <w:p w14:paraId="352D90A7" w14:textId="6DF4A2D4" w:rsidR="0036544B" w:rsidRPr="006221B1" w:rsidRDefault="0036544B" w:rsidP="0036544B">
      <w:pPr>
        <w:pStyle w:val="BodyText"/>
        <w:numPr>
          <w:ilvl w:val="0"/>
          <w:numId w:val="12"/>
        </w:numPr>
        <w:spacing w:before="155" w:line="276" w:lineRule="auto"/>
        <w:jc w:val="both"/>
        <w:rPr>
          <w:rFonts w:asciiTheme="minorHAnsi" w:hAnsiTheme="minorHAnsi" w:cstheme="minorHAnsi"/>
          <w:b/>
          <w:bCs/>
          <w:sz w:val="24"/>
          <w:szCs w:val="24"/>
        </w:rPr>
      </w:pPr>
      <w:r w:rsidRPr="006221B1">
        <w:rPr>
          <w:rFonts w:asciiTheme="minorHAnsi" w:hAnsiTheme="minorHAnsi" w:cstheme="minorHAnsi"/>
          <w:b/>
          <w:bCs/>
          <w:sz w:val="24"/>
          <w:szCs w:val="24"/>
        </w:rPr>
        <w:t>Definitions</w:t>
      </w:r>
    </w:p>
    <w:p w14:paraId="5D178823" w14:textId="0E02FFFF" w:rsidR="0036544B" w:rsidRPr="006221B1" w:rsidRDefault="0036544B" w:rsidP="0036544B">
      <w:pPr>
        <w:pStyle w:val="BodyText"/>
        <w:numPr>
          <w:ilvl w:val="0"/>
          <w:numId w:val="12"/>
        </w:numPr>
        <w:spacing w:before="155" w:line="276" w:lineRule="auto"/>
        <w:jc w:val="both"/>
        <w:rPr>
          <w:rFonts w:asciiTheme="minorHAnsi" w:hAnsiTheme="minorHAnsi" w:cstheme="minorHAnsi"/>
          <w:b/>
          <w:bCs/>
          <w:sz w:val="24"/>
          <w:szCs w:val="24"/>
        </w:rPr>
      </w:pPr>
      <w:r w:rsidRPr="006221B1">
        <w:rPr>
          <w:rFonts w:asciiTheme="minorHAnsi" w:hAnsiTheme="minorHAnsi" w:cstheme="minorHAnsi"/>
          <w:b/>
          <w:bCs/>
          <w:sz w:val="24"/>
          <w:szCs w:val="24"/>
        </w:rPr>
        <w:t>Roles</w:t>
      </w:r>
      <w:r w:rsidR="00751FEE" w:rsidRPr="006221B1">
        <w:rPr>
          <w:rFonts w:asciiTheme="minorHAnsi" w:hAnsiTheme="minorHAnsi" w:cstheme="minorHAnsi"/>
          <w:b/>
          <w:bCs/>
          <w:sz w:val="24"/>
          <w:szCs w:val="24"/>
        </w:rPr>
        <w:t xml:space="preserve">, </w:t>
      </w:r>
      <w:r w:rsidRPr="006221B1">
        <w:rPr>
          <w:rFonts w:asciiTheme="minorHAnsi" w:hAnsiTheme="minorHAnsi" w:cstheme="minorHAnsi"/>
          <w:b/>
          <w:bCs/>
          <w:sz w:val="24"/>
          <w:szCs w:val="24"/>
        </w:rPr>
        <w:t>Responsibilities</w:t>
      </w:r>
      <w:r w:rsidR="00751FEE" w:rsidRPr="006221B1">
        <w:rPr>
          <w:rFonts w:asciiTheme="minorHAnsi" w:hAnsiTheme="minorHAnsi" w:cstheme="minorHAnsi"/>
          <w:b/>
          <w:bCs/>
          <w:sz w:val="24"/>
          <w:szCs w:val="24"/>
        </w:rPr>
        <w:t xml:space="preserve"> &amp; Procedures</w:t>
      </w:r>
    </w:p>
    <w:p w14:paraId="0C3E2D3D" w14:textId="5F066E5C" w:rsidR="0036544B" w:rsidRPr="006221B1" w:rsidRDefault="0036544B" w:rsidP="0036544B">
      <w:pPr>
        <w:pStyle w:val="BodyText"/>
        <w:numPr>
          <w:ilvl w:val="0"/>
          <w:numId w:val="12"/>
        </w:numPr>
        <w:spacing w:before="155" w:line="276" w:lineRule="auto"/>
        <w:jc w:val="both"/>
        <w:rPr>
          <w:rFonts w:asciiTheme="minorHAnsi" w:hAnsiTheme="minorHAnsi" w:cstheme="minorHAnsi"/>
          <w:b/>
          <w:bCs/>
          <w:sz w:val="24"/>
          <w:szCs w:val="24"/>
        </w:rPr>
      </w:pPr>
      <w:r w:rsidRPr="006221B1">
        <w:rPr>
          <w:rFonts w:asciiTheme="minorHAnsi" w:hAnsiTheme="minorHAnsi" w:cstheme="minorHAnsi"/>
          <w:b/>
          <w:bCs/>
          <w:sz w:val="24"/>
          <w:szCs w:val="24"/>
        </w:rPr>
        <w:t>Monitoring arrangements</w:t>
      </w:r>
    </w:p>
    <w:p w14:paraId="14C49751" w14:textId="480AA18D" w:rsidR="0036544B" w:rsidRPr="006221B1" w:rsidRDefault="0036544B" w:rsidP="0036544B">
      <w:pPr>
        <w:pStyle w:val="BodyText"/>
        <w:numPr>
          <w:ilvl w:val="0"/>
          <w:numId w:val="12"/>
        </w:numPr>
        <w:spacing w:before="155" w:line="276" w:lineRule="auto"/>
        <w:jc w:val="both"/>
        <w:rPr>
          <w:rFonts w:asciiTheme="minorHAnsi" w:hAnsiTheme="minorHAnsi" w:cstheme="minorHAnsi"/>
          <w:b/>
          <w:bCs/>
          <w:sz w:val="24"/>
          <w:szCs w:val="24"/>
        </w:rPr>
      </w:pPr>
      <w:r w:rsidRPr="006221B1">
        <w:rPr>
          <w:rFonts w:asciiTheme="minorHAnsi" w:hAnsiTheme="minorHAnsi" w:cstheme="minorHAnsi"/>
          <w:b/>
          <w:bCs/>
          <w:sz w:val="24"/>
          <w:szCs w:val="24"/>
        </w:rPr>
        <w:t>Linked policies</w:t>
      </w:r>
    </w:p>
    <w:p w14:paraId="5A1822BC" w14:textId="77777777" w:rsidR="0036544B" w:rsidRPr="006221B1" w:rsidRDefault="0036544B" w:rsidP="00D90A2B">
      <w:pPr>
        <w:pStyle w:val="BodyText"/>
        <w:spacing w:before="155" w:line="276" w:lineRule="auto"/>
        <w:jc w:val="both"/>
        <w:rPr>
          <w:rFonts w:asciiTheme="minorHAnsi" w:hAnsiTheme="minorHAnsi" w:cstheme="minorHAnsi"/>
          <w:sz w:val="24"/>
          <w:szCs w:val="24"/>
        </w:rPr>
      </w:pPr>
    </w:p>
    <w:p w14:paraId="552F134A" w14:textId="187F7F94" w:rsidR="003800C2" w:rsidRPr="006221B1" w:rsidRDefault="009A4231" w:rsidP="009A4231">
      <w:pPr>
        <w:pStyle w:val="BodyText"/>
        <w:numPr>
          <w:ilvl w:val="0"/>
          <w:numId w:val="13"/>
        </w:numPr>
        <w:jc w:val="both"/>
        <w:rPr>
          <w:rFonts w:asciiTheme="minorHAnsi" w:hAnsiTheme="minorHAnsi" w:cstheme="minorHAnsi"/>
          <w:b/>
          <w:bCs/>
          <w:sz w:val="28"/>
          <w:szCs w:val="28"/>
        </w:rPr>
      </w:pPr>
      <w:r w:rsidRPr="006221B1">
        <w:rPr>
          <w:rFonts w:asciiTheme="minorHAnsi" w:hAnsiTheme="minorHAnsi" w:cstheme="minorHAnsi"/>
          <w:b/>
          <w:bCs/>
          <w:sz w:val="28"/>
          <w:szCs w:val="28"/>
        </w:rPr>
        <w:t>Aims</w:t>
      </w:r>
    </w:p>
    <w:p w14:paraId="7F8F4E6D" w14:textId="77777777" w:rsidR="00010C4D" w:rsidRPr="006221B1" w:rsidRDefault="00010C4D" w:rsidP="00010C4D">
      <w:pPr>
        <w:spacing w:before="120"/>
        <w:rPr>
          <w:rFonts w:asciiTheme="minorHAnsi" w:hAnsiTheme="minorHAnsi" w:cstheme="minorHAnsi"/>
        </w:rPr>
      </w:pPr>
      <w:r w:rsidRPr="006221B1">
        <w:rPr>
          <w:rFonts w:asciiTheme="minorHAnsi" w:hAnsiTheme="minorHAnsi" w:cstheme="minorHAnsi"/>
        </w:rPr>
        <w:t>Our school aims to:</w:t>
      </w:r>
    </w:p>
    <w:p w14:paraId="37C0A655" w14:textId="1310A0D3" w:rsidR="00010C4D" w:rsidRPr="006221B1" w:rsidRDefault="00010C4D" w:rsidP="00E27A69">
      <w:pPr>
        <w:pStyle w:val="ListParagraph"/>
        <w:widowControl/>
        <w:numPr>
          <w:ilvl w:val="0"/>
          <w:numId w:val="19"/>
        </w:numPr>
        <w:autoSpaceDE/>
        <w:autoSpaceDN/>
        <w:rPr>
          <w:rFonts w:asciiTheme="minorHAnsi" w:eastAsia="Times New Roman" w:hAnsiTheme="minorHAnsi" w:cstheme="minorHAnsi"/>
        </w:rPr>
      </w:pPr>
      <w:r w:rsidRPr="006221B1">
        <w:rPr>
          <w:rFonts w:asciiTheme="minorHAnsi" w:hAnsiTheme="minorHAnsi" w:cstheme="minorHAnsi"/>
        </w:rPr>
        <w:t xml:space="preserve">Ensure that the </w:t>
      </w:r>
      <w:r w:rsidR="6D3496FB" w:rsidRPr="006221B1">
        <w:rPr>
          <w:rFonts w:asciiTheme="minorHAnsi" w:hAnsiTheme="minorHAnsi" w:cstheme="minorHAnsi"/>
        </w:rPr>
        <w:t>suspension</w:t>
      </w:r>
      <w:r w:rsidRPr="006221B1">
        <w:rPr>
          <w:rFonts w:asciiTheme="minorHAnsi" w:hAnsiTheme="minorHAnsi" w:cstheme="minorHAnsi"/>
        </w:rPr>
        <w:t xml:space="preserve"> process is applied fairly and consistently</w:t>
      </w:r>
    </w:p>
    <w:p w14:paraId="74B9D2BB" w14:textId="79547E66" w:rsidR="00010C4D" w:rsidRPr="006221B1" w:rsidRDefault="00010C4D" w:rsidP="5BAF8EF6">
      <w:pPr>
        <w:pStyle w:val="ListParagraph"/>
        <w:widowControl/>
        <w:numPr>
          <w:ilvl w:val="0"/>
          <w:numId w:val="19"/>
        </w:numPr>
        <w:autoSpaceDE/>
        <w:autoSpaceDN/>
        <w:rPr>
          <w:rFonts w:asciiTheme="minorHAnsi" w:eastAsia="Times New Roman" w:hAnsiTheme="minorHAnsi" w:cstheme="minorHAnsi"/>
        </w:rPr>
      </w:pPr>
      <w:r w:rsidRPr="006221B1">
        <w:rPr>
          <w:rFonts w:asciiTheme="minorHAnsi" w:hAnsiTheme="minorHAnsi" w:cstheme="minorHAnsi"/>
        </w:rPr>
        <w:t xml:space="preserve">Help </w:t>
      </w:r>
      <w:r w:rsidR="00E27A69" w:rsidRPr="006221B1">
        <w:rPr>
          <w:rFonts w:asciiTheme="minorHAnsi" w:hAnsiTheme="minorHAnsi" w:cstheme="minorHAnsi"/>
        </w:rPr>
        <w:t>the board</w:t>
      </w:r>
      <w:r w:rsidRPr="006221B1">
        <w:rPr>
          <w:rFonts w:asciiTheme="minorHAnsi" w:hAnsiTheme="minorHAnsi" w:cstheme="minorHAnsi"/>
        </w:rPr>
        <w:t xml:space="preserve">, staff, parents and pupils understand the </w:t>
      </w:r>
      <w:r w:rsidR="53383F97" w:rsidRPr="006221B1">
        <w:rPr>
          <w:rFonts w:asciiTheme="minorHAnsi" w:hAnsiTheme="minorHAnsi" w:cstheme="minorHAnsi"/>
        </w:rPr>
        <w:t>suspension</w:t>
      </w:r>
      <w:r w:rsidRPr="006221B1">
        <w:rPr>
          <w:rFonts w:asciiTheme="minorHAnsi" w:hAnsiTheme="minorHAnsi" w:cstheme="minorHAnsi"/>
        </w:rPr>
        <w:t xml:space="preserve"> process</w:t>
      </w:r>
    </w:p>
    <w:p w14:paraId="17D6578E" w14:textId="77777777" w:rsidR="00010C4D" w:rsidRPr="006221B1" w:rsidRDefault="00010C4D" w:rsidP="00E27A69">
      <w:pPr>
        <w:pStyle w:val="ListParagraph"/>
        <w:widowControl/>
        <w:numPr>
          <w:ilvl w:val="0"/>
          <w:numId w:val="19"/>
        </w:numPr>
        <w:autoSpaceDE/>
        <w:autoSpaceDN/>
        <w:rPr>
          <w:rFonts w:asciiTheme="minorHAnsi" w:eastAsia="Times New Roman" w:hAnsiTheme="minorHAnsi" w:cstheme="minorHAnsi"/>
        </w:rPr>
      </w:pPr>
      <w:r w:rsidRPr="006221B1">
        <w:rPr>
          <w:rFonts w:asciiTheme="minorHAnsi" w:hAnsiTheme="minorHAnsi" w:cstheme="minorHAnsi"/>
        </w:rPr>
        <w:t>Ensure that pupils in school are safe and happy</w:t>
      </w:r>
    </w:p>
    <w:p w14:paraId="64A10245" w14:textId="71FF16A8" w:rsidR="00010C4D" w:rsidRPr="006221B1" w:rsidRDefault="00010C4D" w:rsidP="00E27A69">
      <w:pPr>
        <w:pStyle w:val="ListParagraph"/>
        <w:widowControl/>
        <w:numPr>
          <w:ilvl w:val="0"/>
          <w:numId w:val="19"/>
        </w:numPr>
        <w:autoSpaceDE/>
        <w:autoSpaceDN/>
        <w:rPr>
          <w:rFonts w:asciiTheme="minorHAnsi" w:eastAsia="Times New Roman" w:hAnsiTheme="minorHAnsi" w:cstheme="minorHAnsi"/>
        </w:rPr>
      </w:pPr>
      <w:r w:rsidRPr="006221B1">
        <w:rPr>
          <w:rFonts w:asciiTheme="minorHAnsi" w:hAnsiTheme="minorHAnsi" w:cstheme="minorHAnsi"/>
        </w:rPr>
        <w:t>Ensure all suspensions and permanent exclusions are carried out lawfully</w:t>
      </w:r>
    </w:p>
    <w:p w14:paraId="621518CD" w14:textId="77777777" w:rsidR="00677485" w:rsidRPr="006221B1" w:rsidRDefault="00677485" w:rsidP="00677485">
      <w:pPr>
        <w:widowControl/>
        <w:autoSpaceDE/>
        <w:autoSpaceDN/>
        <w:rPr>
          <w:rFonts w:asciiTheme="minorHAnsi" w:eastAsia="Times New Roman" w:hAnsiTheme="minorHAnsi" w:cstheme="minorHAnsi"/>
        </w:rPr>
      </w:pPr>
    </w:p>
    <w:p w14:paraId="148B003F" w14:textId="77777777" w:rsidR="00677485" w:rsidRPr="006221B1" w:rsidRDefault="00677485" w:rsidP="00677485">
      <w:pPr>
        <w:rPr>
          <w:rFonts w:asciiTheme="minorHAnsi" w:hAnsiTheme="minorHAnsi" w:cstheme="minorHAnsi"/>
        </w:rPr>
      </w:pPr>
      <w:r w:rsidRPr="006221B1">
        <w:rPr>
          <w:rFonts w:asciiTheme="minorHAnsi" w:hAnsiTheme="minorHAnsi" w:cstheme="minorHAnsi"/>
        </w:rPr>
        <w:t>We will not suspend or exclude pupils unlawfully by directing them off site, or not allowing pupils to attend school:</w:t>
      </w:r>
    </w:p>
    <w:p w14:paraId="33953BBE" w14:textId="77777777" w:rsidR="00677485" w:rsidRPr="006221B1" w:rsidRDefault="00677485" w:rsidP="00677485">
      <w:pPr>
        <w:pStyle w:val="ListParagraph"/>
        <w:widowControl/>
        <w:numPr>
          <w:ilvl w:val="0"/>
          <w:numId w:val="21"/>
        </w:numPr>
        <w:autoSpaceDE/>
        <w:autoSpaceDN/>
        <w:rPr>
          <w:rFonts w:asciiTheme="minorHAnsi" w:eastAsia="Times New Roman" w:hAnsiTheme="minorHAnsi" w:cstheme="minorHAnsi"/>
        </w:rPr>
      </w:pPr>
      <w:r w:rsidRPr="006221B1">
        <w:rPr>
          <w:rFonts w:asciiTheme="minorHAnsi" w:hAnsiTheme="minorHAnsi" w:cstheme="minorHAnsi"/>
        </w:rPr>
        <w:t>Without following the statutory procedure or formally recording the event, e.g. sending them home to 'cool off'</w:t>
      </w:r>
    </w:p>
    <w:p w14:paraId="7F21AD1B" w14:textId="77777777" w:rsidR="00677485" w:rsidRPr="006221B1" w:rsidRDefault="00677485" w:rsidP="00677485">
      <w:pPr>
        <w:pStyle w:val="ListParagraph"/>
        <w:widowControl/>
        <w:numPr>
          <w:ilvl w:val="0"/>
          <w:numId w:val="21"/>
        </w:numPr>
        <w:autoSpaceDE/>
        <w:autoSpaceDN/>
        <w:rPr>
          <w:rFonts w:asciiTheme="minorHAnsi" w:eastAsia="Times New Roman" w:hAnsiTheme="minorHAnsi" w:cstheme="minorHAnsi"/>
        </w:rPr>
      </w:pPr>
      <w:r w:rsidRPr="006221B1">
        <w:rPr>
          <w:rFonts w:asciiTheme="minorHAnsi" w:hAnsiTheme="minorHAnsi" w:cstheme="minorHAnsi"/>
        </w:rPr>
        <w:t>Because they have special educational needs and/or a disability (SEND) that the school feels unable to support</w:t>
      </w:r>
    </w:p>
    <w:p w14:paraId="49FAD0C8" w14:textId="77777777" w:rsidR="00677485" w:rsidRPr="006221B1" w:rsidRDefault="00677485" w:rsidP="00677485">
      <w:pPr>
        <w:pStyle w:val="ListParagraph"/>
        <w:widowControl/>
        <w:numPr>
          <w:ilvl w:val="0"/>
          <w:numId w:val="21"/>
        </w:numPr>
        <w:autoSpaceDE/>
        <w:autoSpaceDN/>
        <w:rPr>
          <w:rFonts w:asciiTheme="minorHAnsi" w:eastAsia="Times New Roman" w:hAnsiTheme="minorHAnsi" w:cstheme="minorHAnsi"/>
        </w:rPr>
      </w:pPr>
      <w:r w:rsidRPr="006221B1">
        <w:rPr>
          <w:rFonts w:asciiTheme="minorHAnsi" w:hAnsiTheme="minorHAnsi" w:cstheme="minorHAnsi"/>
        </w:rPr>
        <w:t>Due to poor academic performance</w:t>
      </w:r>
    </w:p>
    <w:p w14:paraId="362858C1" w14:textId="77777777" w:rsidR="00677485" w:rsidRPr="006221B1" w:rsidRDefault="00677485" w:rsidP="00677485">
      <w:pPr>
        <w:pStyle w:val="ListParagraph"/>
        <w:widowControl/>
        <w:numPr>
          <w:ilvl w:val="0"/>
          <w:numId w:val="21"/>
        </w:numPr>
        <w:autoSpaceDE/>
        <w:autoSpaceDN/>
        <w:rPr>
          <w:rFonts w:asciiTheme="minorHAnsi" w:eastAsia="Times New Roman" w:hAnsiTheme="minorHAnsi" w:cstheme="minorHAnsi"/>
        </w:rPr>
      </w:pPr>
      <w:r w:rsidRPr="006221B1">
        <w:rPr>
          <w:rFonts w:asciiTheme="minorHAnsi" w:hAnsiTheme="minorHAnsi" w:cstheme="minorHAnsi"/>
        </w:rPr>
        <w:t>Because they haven't met a specific condition, such as attending a reintegration meeting</w:t>
      </w:r>
    </w:p>
    <w:p w14:paraId="44E1C49F" w14:textId="77777777" w:rsidR="00677485" w:rsidRPr="006221B1" w:rsidRDefault="00677485" w:rsidP="00677485">
      <w:pPr>
        <w:pStyle w:val="ListParagraph"/>
        <w:widowControl/>
        <w:numPr>
          <w:ilvl w:val="0"/>
          <w:numId w:val="21"/>
        </w:numPr>
        <w:autoSpaceDE/>
        <w:autoSpaceDN/>
        <w:rPr>
          <w:rFonts w:asciiTheme="minorHAnsi" w:eastAsia="Times New Roman" w:hAnsiTheme="minorHAnsi" w:cstheme="minorHAnsi"/>
        </w:rPr>
      </w:pPr>
      <w:r w:rsidRPr="006221B1">
        <w:rPr>
          <w:rFonts w:asciiTheme="minorHAnsi" w:hAnsiTheme="minorHAnsi" w:cstheme="minorHAnsi"/>
        </w:rPr>
        <w:t>By exerting undue influence on a parent to encourage them to remove their child from the school</w:t>
      </w:r>
    </w:p>
    <w:p w14:paraId="2B5BC6BA" w14:textId="77777777" w:rsidR="00677485" w:rsidRPr="006221B1" w:rsidRDefault="00677485" w:rsidP="00010C4D">
      <w:pPr>
        <w:tabs>
          <w:tab w:val="left" w:pos="820"/>
          <w:tab w:val="left" w:pos="821"/>
        </w:tabs>
        <w:spacing w:before="161"/>
        <w:rPr>
          <w:rFonts w:asciiTheme="minorHAnsi" w:hAnsiTheme="minorHAnsi" w:cstheme="minorHAnsi"/>
          <w:sz w:val="24"/>
          <w:szCs w:val="24"/>
        </w:rPr>
      </w:pPr>
    </w:p>
    <w:p w14:paraId="22ABD594" w14:textId="235B1B0F" w:rsidR="006221B1" w:rsidRPr="006221B1" w:rsidRDefault="009A4231" w:rsidP="006221B1">
      <w:pPr>
        <w:pStyle w:val="BodyText"/>
        <w:numPr>
          <w:ilvl w:val="0"/>
          <w:numId w:val="13"/>
        </w:numPr>
        <w:jc w:val="both"/>
        <w:rPr>
          <w:rFonts w:asciiTheme="minorHAnsi" w:hAnsiTheme="minorHAnsi" w:cstheme="minorHAnsi"/>
          <w:b/>
          <w:bCs/>
          <w:sz w:val="28"/>
          <w:szCs w:val="28"/>
        </w:rPr>
      </w:pPr>
      <w:r w:rsidRPr="006221B1">
        <w:rPr>
          <w:rFonts w:asciiTheme="minorHAnsi" w:hAnsiTheme="minorHAnsi" w:cstheme="minorHAnsi"/>
          <w:b/>
          <w:bCs/>
          <w:sz w:val="28"/>
          <w:szCs w:val="28"/>
        </w:rPr>
        <w:t>Legislation &amp; Guidance</w:t>
      </w:r>
    </w:p>
    <w:p w14:paraId="0EDD44B4" w14:textId="45E0792F" w:rsidR="009A4231" w:rsidRPr="006221B1" w:rsidRDefault="009A4231" w:rsidP="009A4231">
      <w:pPr>
        <w:pStyle w:val="BodyText"/>
        <w:jc w:val="both"/>
        <w:rPr>
          <w:rFonts w:asciiTheme="minorHAnsi" w:hAnsiTheme="minorHAnsi" w:cstheme="minorHAnsi"/>
        </w:rPr>
      </w:pPr>
      <w:r w:rsidRPr="006221B1">
        <w:rPr>
          <w:rFonts w:asciiTheme="minorHAnsi" w:hAnsiTheme="minorHAnsi" w:cstheme="minorHAnsi"/>
        </w:rPr>
        <w:t>The following legislation &amp; guidance have informed the creation of this policy</w:t>
      </w:r>
      <w:r w:rsidR="00C642D9" w:rsidRPr="006221B1">
        <w:rPr>
          <w:rFonts w:asciiTheme="minorHAnsi" w:hAnsiTheme="minorHAnsi" w:cstheme="minorHAnsi"/>
        </w:rPr>
        <w:t>. Some of these documents are not statutory for independent schools however Pivot have used these to inform best practice:</w:t>
      </w:r>
    </w:p>
    <w:p w14:paraId="4F95CD1A" w14:textId="77777777" w:rsidR="00010C4D" w:rsidRPr="006221B1" w:rsidRDefault="00010C4D" w:rsidP="009A4231">
      <w:pPr>
        <w:pStyle w:val="BodyText"/>
        <w:jc w:val="both"/>
        <w:rPr>
          <w:rFonts w:asciiTheme="minorHAnsi" w:hAnsiTheme="minorHAnsi" w:cstheme="minorHAnsi"/>
        </w:rPr>
      </w:pPr>
    </w:p>
    <w:p w14:paraId="25ECFEB5" w14:textId="09993BE5" w:rsidR="00C642D9" w:rsidRPr="006221B1" w:rsidRDefault="00C642D9" w:rsidP="00010C4D">
      <w:pPr>
        <w:pStyle w:val="ListParagraph"/>
        <w:numPr>
          <w:ilvl w:val="0"/>
          <w:numId w:val="11"/>
        </w:numPr>
        <w:tabs>
          <w:tab w:val="left" w:pos="820"/>
          <w:tab w:val="left" w:pos="821"/>
        </w:tabs>
        <w:ind w:left="357" w:hanging="357"/>
        <w:rPr>
          <w:rFonts w:asciiTheme="minorHAnsi" w:hAnsiTheme="minorHAnsi" w:cstheme="minorHAnsi"/>
        </w:rPr>
      </w:pPr>
      <w:r w:rsidRPr="006221B1">
        <w:rPr>
          <w:rFonts w:asciiTheme="minorHAnsi" w:hAnsiTheme="minorHAnsi" w:cstheme="minorHAnsi"/>
        </w:rPr>
        <w:t>The</w:t>
      </w:r>
      <w:r w:rsidRPr="006221B1">
        <w:rPr>
          <w:rFonts w:asciiTheme="minorHAnsi" w:hAnsiTheme="minorHAnsi" w:cstheme="minorHAnsi"/>
          <w:spacing w:val="-1"/>
        </w:rPr>
        <w:t xml:space="preserve"> </w:t>
      </w:r>
      <w:r w:rsidRPr="006221B1">
        <w:rPr>
          <w:rFonts w:asciiTheme="minorHAnsi" w:hAnsiTheme="minorHAnsi" w:cstheme="minorHAnsi"/>
        </w:rPr>
        <w:t>Education</w:t>
      </w:r>
      <w:r w:rsidRPr="006221B1">
        <w:rPr>
          <w:rFonts w:asciiTheme="minorHAnsi" w:hAnsiTheme="minorHAnsi" w:cstheme="minorHAnsi"/>
          <w:spacing w:val="-2"/>
        </w:rPr>
        <w:t xml:space="preserve"> </w:t>
      </w:r>
      <w:r w:rsidRPr="006221B1">
        <w:rPr>
          <w:rFonts w:asciiTheme="minorHAnsi" w:hAnsiTheme="minorHAnsi" w:cstheme="minorHAnsi"/>
        </w:rPr>
        <w:t>Act</w:t>
      </w:r>
      <w:r w:rsidRPr="006221B1">
        <w:rPr>
          <w:rFonts w:asciiTheme="minorHAnsi" w:hAnsiTheme="minorHAnsi" w:cstheme="minorHAnsi"/>
          <w:spacing w:val="-1"/>
        </w:rPr>
        <w:t xml:space="preserve"> </w:t>
      </w:r>
      <w:r w:rsidRPr="006221B1">
        <w:rPr>
          <w:rFonts w:asciiTheme="minorHAnsi" w:hAnsiTheme="minorHAnsi" w:cstheme="minorHAnsi"/>
        </w:rPr>
        <w:t>2002, as</w:t>
      </w:r>
      <w:r w:rsidRPr="006221B1">
        <w:rPr>
          <w:rFonts w:asciiTheme="minorHAnsi" w:hAnsiTheme="minorHAnsi" w:cstheme="minorHAnsi"/>
          <w:spacing w:val="-2"/>
        </w:rPr>
        <w:t xml:space="preserve"> </w:t>
      </w:r>
      <w:r w:rsidRPr="006221B1">
        <w:rPr>
          <w:rFonts w:asciiTheme="minorHAnsi" w:hAnsiTheme="minorHAnsi" w:cstheme="minorHAnsi"/>
        </w:rPr>
        <w:t>amended</w:t>
      </w:r>
      <w:r w:rsidRPr="006221B1">
        <w:rPr>
          <w:rFonts w:asciiTheme="minorHAnsi" w:hAnsiTheme="minorHAnsi" w:cstheme="minorHAnsi"/>
          <w:spacing w:val="-1"/>
        </w:rPr>
        <w:t xml:space="preserve"> </w:t>
      </w:r>
      <w:r w:rsidRPr="006221B1">
        <w:rPr>
          <w:rFonts w:asciiTheme="minorHAnsi" w:hAnsiTheme="minorHAnsi" w:cstheme="minorHAnsi"/>
        </w:rPr>
        <w:t>by</w:t>
      </w:r>
      <w:r w:rsidRPr="006221B1">
        <w:rPr>
          <w:rFonts w:asciiTheme="minorHAnsi" w:hAnsiTheme="minorHAnsi" w:cstheme="minorHAnsi"/>
          <w:spacing w:val="-2"/>
        </w:rPr>
        <w:t xml:space="preserve"> </w:t>
      </w:r>
      <w:r w:rsidRPr="006221B1">
        <w:rPr>
          <w:rFonts w:asciiTheme="minorHAnsi" w:hAnsiTheme="minorHAnsi" w:cstheme="minorHAnsi"/>
        </w:rPr>
        <w:t>the</w:t>
      </w:r>
      <w:r w:rsidRPr="006221B1">
        <w:rPr>
          <w:rFonts w:asciiTheme="minorHAnsi" w:hAnsiTheme="minorHAnsi" w:cstheme="minorHAnsi"/>
          <w:spacing w:val="-1"/>
        </w:rPr>
        <w:t xml:space="preserve"> </w:t>
      </w:r>
      <w:r w:rsidRPr="006221B1">
        <w:rPr>
          <w:rFonts w:asciiTheme="minorHAnsi" w:hAnsiTheme="minorHAnsi" w:cstheme="minorHAnsi"/>
        </w:rPr>
        <w:t>Education</w:t>
      </w:r>
      <w:r w:rsidRPr="006221B1">
        <w:rPr>
          <w:rFonts w:asciiTheme="minorHAnsi" w:hAnsiTheme="minorHAnsi" w:cstheme="minorHAnsi"/>
          <w:spacing w:val="-5"/>
        </w:rPr>
        <w:t xml:space="preserve"> </w:t>
      </w:r>
      <w:r w:rsidRPr="006221B1">
        <w:rPr>
          <w:rFonts w:asciiTheme="minorHAnsi" w:hAnsiTheme="minorHAnsi" w:cstheme="minorHAnsi"/>
        </w:rPr>
        <w:t>Act</w:t>
      </w:r>
      <w:r w:rsidRPr="006221B1">
        <w:rPr>
          <w:rFonts w:asciiTheme="minorHAnsi" w:hAnsiTheme="minorHAnsi" w:cstheme="minorHAnsi"/>
          <w:spacing w:val="-1"/>
        </w:rPr>
        <w:t xml:space="preserve"> </w:t>
      </w:r>
      <w:r w:rsidRPr="006221B1">
        <w:rPr>
          <w:rFonts w:asciiTheme="minorHAnsi" w:hAnsiTheme="minorHAnsi" w:cstheme="minorHAnsi"/>
        </w:rPr>
        <w:t>2011</w:t>
      </w:r>
    </w:p>
    <w:p w14:paraId="569B7145" w14:textId="6022F0B0" w:rsidR="00C93BF6" w:rsidRPr="006221B1" w:rsidRDefault="004A6D93" w:rsidP="00010C4D">
      <w:pPr>
        <w:widowControl/>
        <w:numPr>
          <w:ilvl w:val="0"/>
          <w:numId w:val="11"/>
        </w:numPr>
        <w:autoSpaceDE/>
        <w:autoSpaceDN/>
        <w:ind w:left="357" w:hanging="357"/>
        <w:rPr>
          <w:rFonts w:asciiTheme="minorHAnsi" w:eastAsia="Times New Roman" w:hAnsiTheme="minorHAnsi" w:cstheme="minorHAnsi"/>
        </w:rPr>
      </w:pPr>
      <w:hyperlink r:id="rId16" w:history="1">
        <w:r w:rsidR="00C93BF6" w:rsidRPr="006221B1">
          <w:rPr>
            <w:rFonts w:asciiTheme="minorHAnsi" w:hAnsiTheme="minorHAnsi" w:cstheme="minorHAnsi"/>
            <w:color w:val="000000"/>
          </w:rPr>
          <w:t>The School Discipline (Pupil Exclusions and Reviews) (England) Regulations 2012</w:t>
        </w:r>
      </w:hyperlink>
    </w:p>
    <w:p w14:paraId="24DD0290" w14:textId="0F650614" w:rsidR="00C642D9" w:rsidRPr="006221B1" w:rsidRDefault="00C93BF6" w:rsidP="00010C4D">
      <w:pPr>
        <w:widowControl/>
        <w:numPr>
          <w:ilvl w:val="0"/>
          <w:numId w:val="11"/>
        </w:numPr>
        <w:autoSpaceDE/>
        <w:autoSpaceDN/>
        <w:ind w:left="357" w:hanging="357"/>
        <w:rPr>
          <w:rFonts w:asciiTheme="minorHAnsi" w:eastAsia="Times New Roman" w:hAnsiTheme="minorHAnsi" w:cstheme="minorHAnsi"/>
        </w:rPr>
      </w:pPr>
      <w:r w:rsidRPr="006221B1">
        <w:rPr>
          <w:rFonts w:asciiTheme="minorHAnsi" w:hAnsiTheme="minorHAnsi" w:cstheme="minorHAnsi"/>
        </w:rPr>
        <w:t xml:space="preserve">The </w:t>
      </w:r>
      <w:hyperlink r:id="rId17" w:history="1">
        <w:r w:rsidRPr="006221B1">
          <w:rPr>
            <w:rFonts w:asciiTheme="minorHAnsi" w:hAnsiTheme="minorHAnsi" w:cstheme="minorHAnsi"/>
            <w:color w:val="0092CF"/>
            <w:u w:val="single" w:color="0092CF"/>
          </w:rPr>
          <w:t>Education (Provision of Full-Time Education for Excluded Pupils) (England) Regulations 2007</w:t>
        </w:r>
      </w:hyperlink>
      <w:r w:rsidRPr="006221B1">
        <w:rPr>
          <w:rFonts w:asciiTheme="minorHAnsi" w:hAnsiTheme="minorHAnsi" w:cstheme="minorHAnsi"/>
        </w:rPr>
        <w:t xml:space="preserve">, as amended by </w:t>
      </w:r>
      <w:hyperlink r:id="rId18" w:history="1">
        <w:r w:rsidRPr="006221B1">
          <w:rPr>
            <w:rFonts w:asciiTheme="minorHAnsi" w:hAnsiTheme="minorHAnsi" w:cstheme="minorHAnsi"/>
            <w:color w:val="0092CF"/>
            <w:u w:val="single" w:color="0092CF"/>
          </w:rPr>
          <w:t>The Education (Provision of Full-Time Education for Excluded Pupils) (England) (Amendment) Regulations 2014</w:t>
        </w:r>
      </w:hyperlink>
    </w:p>
    <w:p w14:paraId="6A5F530C" w14:textId="165DF6FC" w:rsidR="00C93BF6" w:rsidRPr="006221B1" w:rsidRDefault="00C93BF6" w:rsidP="00010C4D">
      <w:pPr>
        <w:widowControl/>
        <w:numPr>
          <w:ilvl w:val="0"/>
          <w:numId w:val="11"/>
        </w:numPr>
        <w:autoSpaceDE/>
        <w:autoSpaceDN/>
        <w:ind w:left="357" w:hanging="357"/>
        <w:rPr>
          <w:rFonts w:asciiTheme="minorHAnsi" w:eastAsia="Times New Roman" w:hAnsiTheme="minorHAnsi" w:cstheme="minorHAnsi"/>
        </w:rPr>
      </w:pPr>
      <w:r w:rsidRPr="006221B1">
        <w:rPr>
          <w:rFonts w:asciiTheme="minorHAnsi" w:hAnsiTheme="minorHAnsi" w:cstheme="minorHAnsi"/>
        </w:rPr>
        <w:t xml:space="preserve">Part 7, chapter 2 of the </w:t>
      </w:r>
      <w:hyperlink r:id="rId19" w:history="1">
        <w:r w:rsidRPr="006221B1">
          <w:rPr>
            <w:rFonts w:asciiTheme="minorHAnsi" w:hAnsiTheme="minorHAnsi" w:cstheme="minorHAnsi"/>
            <w:color w:val="0092CF"/>
            <w:u w:val="single" w:color="0092CF"/>
          </w:rPr>
          <w:t>Education and Inspections Act 2006</w:t>
        </w:r>
      </w:hyperlink>
      <w:r w:rsidRPr="006221B1">
        <w:rPr>
          <w:rFonts w:asciiTheme="minorHAnsi" w:hAnsiTheme="minorHAnsi" w:cstheme="minorHAnsi"/>
        </w:rPr>
        <w:t>, which sets out parental responsibility for excluded pupils</w:t>
      </w:r>
    </w:p>
    <w:p w14:paraId="2DD8ECB4" w14:textId="4175727B" w:rsidR="00C93BF6" w:rsidRPr="006221B1" w:rsidRDefault="00C93BF6" w:rsidP="00010C4D">
      <w:pPr>
        <w:widowControl/>
        <w:numPr>
          <w:ilvl w:val="0"/>
          <w:numId w:val="11"/>
        </w:numPr>
        <w:autoSpaceDE/>
        <w:autoSpaceDN/>
        <w:ind w:left="357" w:hanging="357"/>
        <w:rPr>
          <w:rFonts w:asciiTheme="minorHAnsi" w:eastAsia="Times New Roman" w:hAnsiTheme="minorHAnsi" w:cstheme="minorHAnsi"/>
        </w:rPr>
      </w:pPr>
      <w:r w:rsidRPr="006221B1">
        <w:rPr>
          <w:rFonts w:asciiTheme="minorHAnsi" w:hAnsiTheme="minorHAnsi" w:cstheme="minorHAnsi"/>
        </w:rPr>
        <w:t xml:space="preserve">Section 579 of the </w:t>
      </w:r>
      <w:r w:rsidRPr="006221B1">
        <w:rPr>
          <w:rFonts w:asciiTheme="minorHAnsi" w:hAnsiTheme="minorHAnsi" w:cstheme="minorHAnsi"/>
          <w:color w:val="0092CF"/>
          <w:u w:val="single" w:color="0092CF"/>
        </w:rPr>
        <w:t>Education Act 1996</w:t>
      </w:r>
      <w:r w:rsidRPr="006221B1">
        <w:rPr>
          <w:rFonts w:asciiTheme="minorHAnsi" w:hAnsiTheme="minorHAnsi" w:cstheme="minorHAnsi"/>
        </w:rPr>
        <w:t xml:space="preserve">, which defines ‘school day’ </w:t>
      </w:r>
    </w:p>
    <w:p w14:paraId="6C1B8ACC" w14:textId="16E04826" w:rsidR="00700EF0" w:rsidRPr="006221B1" w:rsidRDefault="00C642D9" w:rsidP="00010C4D">
      <w:pPr>
        <w:pStyle w:val="ListParagraph"/>
        <w:numPr>
          <w:ilvl w:val="0"/>
          <w:numId w:val="11"/>
        </w:numPr>
        <w:tabs>
          <w:tab w:val="left" w:pos="820"/>
          <w:tab w:val="left" w:pos="821"/>
        </w:tabs>
        <w:ind w:left="357" w:hanging="357"/>
        <w:rPr>
          <w:rFonts w:asciiTheme="minorHAnsi" w:hAnsiTheme="minorHAnsi" w:cstheme="minorHAnsi"/>
        </w:rPr>
      </w:pPr>
      <w:r w:rsidRPr="006221B1">
        <w:rPr>
          <w:rFonts w:asciiTheme="minorHAnsi" w:hAnsiTheme="minorHAnsi" w:cstheme="minorHAnsi"/>
        </w:rPr>
        <w:t>Equality</w:t>
      </w:r>
      <w:r w:rsidRPr="006221B1">
        <w:rPr>
          <w:rFonts w:asciiTheme="minorHAnsi" w:hAnsiTheme="minorHAnsi" w:cstheme="minorHAnsi"/>
          <w:spacing w:val="-1"/>
        </w:rPr>
        <w:t xml:space="preserve"> </w:t>
      </w:r>
      <w:r w:rsidRPr="006221B1">
        <w:rPr>
          <w:rFonts w:asciiTheme="minorHAnsi" w:hAnsiTheme="minorHAnsi" w:cstheme="minorHAnsi"/>
        </w:rPr>
        <w:t>Act</w:t>
      </w:r>
      <w:r w:rsidRPr="006221B1">
        <w:rPr>
          <w:rFonts w:asciiTheme="minorHAnsi" w:hAnsiTheme="minorHAnsi" w:cstheme="minorHAnsi"/>
          <w:spacing w:val="-3"/>
        </w:rPr>
        <w:t xml:space="preserve"> </w:t>
      </w:r>
      <w:r w:rsidRPr="006221B1">
        <w:rPr>
          <w:rFonts w:asciiTheme="minorHAnsi" w:hAnsiTheme="minorHAnsi" w:cstheme="minorHAnsi"/>
        </w:rPr>
        <w:t>2010</w:t>
      </w:r>
    </w:p>
    <w:p w14:paraId="353C9047" w14:textId="6758FBD8" w:rsidR="00C93BF6" w:rsidRPr="006221B1" w:rsidRDefault="004A6D93" w:rsidP="00010C4D">
      <w:pPr>
        <w:widowControl/>
        <w:numPr>
          <w:ilvl w:val="0"/>
          <w:numId w:val="11"/>
        </w:numPr>
        <w:autoSpaceDE/>
        <w:autoSpaceDN/>
        <w:ind w:left="357" w:hanging="357"/>
        <w:rPr>
          <w:rFonts w:asciiTheme="minorHAnsi" w:eastAsia="Times New Roman" w:hAnsiTheme="minorHAnsi" w:cstheme="minorHAnsi"/>
        </w:rPr>
      </w:pPr>
      <w:hyperlink r:id="rId20" w:history="1">
        <w:r w:rsidR="00C93BF6" w:rsidRPr="006221B1">
          <w:rPr>
            <w:rFonts w:asciiTheme="minorHAnsi" w:hAnsiTheme="minorHAnsi" w:cstheme="minorHAnsi"/>
            <w:color w:val="0072CC"/>
            <w:u w:val="single" w:color="0072CC"/>
          </w:rPr>
          <w:t>Children and Families Act 2014</w:t>
        </w:r>
      </w:hyperlink>
    </w:p>
    <w:p w14:paraId="430E4FB3" w14:textId="1B434F55" w:rsidR="00C642D9" w:rsidRPr="006221B1" w:rsidRDefault="00C02DE3" w:rsidP="00010C4D">
      <w:pPr>
        <w:pStyle w:val="ListParagraph"/>
        <w:numPr>
          <w:ilvl w:val="0"/>
          <w:numId w:val="11"/>
        </w:numPr>
        <w:tabs>
          <w:tab w:val="left" w:pos="820"/>
          <w:tab w:val="left" w:pos="821"/>
        </w:tabs>
        <w:ind w:left="357" w:hanging="357"/>
        <w:rPr>
          <w:rFonts w:asciiTheme="minorHAnsi" w:hAnsiTheme="minorHAnsi" w:cstheme="minorHAnsi"/>
        </w:rPr>
      </w:pPr>
      <w:r w:rsidRPr="006221B1">
        <w:rPr>
          <w:rFonts w:asciiTheme="minorHAnsi" w:hAnsiTheme="minorHAnsi" w:cstheme="minorHAnsi"/>
        </w:rPr>
        <w:t>DfE</w:t>
      </w:r>
      <w:r w:rsidR="00700EF0" w:rsidRPr="006221B1">
        <w:rPr>
          <w:rFonts w:asciiTheme="minorHAnsi" w:hAnsiTheme="minorHAnsi" w:cstheme="minorHAnsi"/>
        </w:rPr>
        <w:t xml:space="preserve"> Suspension and Permanent Exclusion from maintained schools, academies and</w:t>
      </w:r>
      <w:r w:rsidR="328AB230" w:rsidRPr="006221B1">
        <w:rPr>
          <w:rFonts w:asciiTheme="minorHAnsi" w:hAnsiTheme="minorHAnsi" w:cstheme="minorHAnsi"/>
        </w:rPr>
        <w:t xml:space="preserve"> pupil </w:t>
      </w:r>
      <w:r w:rsidR="00700EF0" w:rsidRPr="006221B1">
        <w:rPr>
          <w:rFonts w:asciiTheme="minorHAnsi" w:hAnsiTheme="minorHAnsi" w:cstheme="minorHAnsi"/>
        </w:rPr>
        <w:t xml:space="preserve">referral </w:t>
      </w:r>
      <w:r w:rsidR="00700EF0" w:rsidRPr="006221B1">
        <w:rPr>
          <w:rFonts w:asciiTheme="minorHAnsi" w:hAnsiTheme="minorHAnsi" w:cstheme="minorHAnsi"/>
        </w:rPr>
        <w:lastRenderedPageBreak/>
        <w:t>units in E</w:t>
      </w:r>
      <w:r w:rsidR="00CC58BC">
        <w:rPr>
          <w:rFonts w:asciiTheme="minorHAnsi" w:hAnsiTheme="minorHAnsi" w:cstheme="minorHAnsi"/>
        </w:rPr>
        <w:t>ngland, including pupil movement g</w:t>
      </w:r>
      <w:r w:rsidR="00700EF0" w:rsidRPr="006221B1">
        <w:rPr>
          <w:rFonts w:asciiTheme="minorHAnsi" w:hAnsiTheme="minorHAnsi" w:cstheme="minorHAnsi"/>
        </w:rPr>
        <w:t>uidance for maintained schools, academies, and pupil referral units in England, July 2022</w:t>
      </w:r>
    </w:p>
    <w:p w14:paraId="1376ECAE" w14:textId="6E014942" w:rsidR="003800C2" w:rsidRPr="006221B1" w:rsidRDefault="00C642D9" w:rsidP="00E27A69">
      <w:pPr>
        <w:pStyle w:val="ListParagraph"/>
        <w:numPr>
          <w:ilvl w:val="0"/>
          <w:numId w:val="11"/>
        </w:numPr>
        <w:ind w:left="357" w:hanging="357"/>
        <w:rPr>
          <w:rFonts w:asciiTheme="minorHAnsi" w:hAnsiTheme="minorHAnsi" w:cstheme="minorHAnsi"/>
        </w:rPr>
      </w:pPr>
      <w:r w:rsidRPr="006221B1">
        <w:rPr>
          <w:rFonts w:asciiTheme="minorHAnsi" w:hAnsiTheme="minorHAnsi" w:cstheme="minorHAnsi"/>
        </w:rPr>
        <w:t>Part 3, Para 9 and Exclusion element of Part</w:t>
      </w:r>
      <w:r w:rsidR="00CC58BC">
        <w:rPr>
          <w:rFonts w:asciiTheme="minorHAnsi" w:hAnsiTheme="minorHAnsi" w:cstheme="minorHAnsi"/>
        </w:rPr>
        <w:t xml:space="preserve"> 6 (24) (3)a of the Education (I</w:t>
      </w:r>
      <w:r w:rsidRPr="006221B1">
        <w:rPr>
          <w:rFonts w:asciiTheme="minorHAnsi" w:hAnsiTheme="minorHAnsi" w:cstheme="minorHAnsi"/>
        </w:rPr>
        <w:t>ndependent School</w:t>
      </w:r>
      <w:r w:rsidRPr="006221B1">
        <w:rPr>
          <w:rFonts w:asciiTheme="minorHAnsi" w:hAnsiTheme="minorHAnsi" w:cstheme="minorHAnsi"/>
          <w:spacing w:val="-47"/>
        </w:rPr>
        <w:t xml:space="preserve"> </w:t>
      </w:r>
      <w:r w:rsidRPr="006221B1">
        <w:rPr>
          <w:rFonts w:asciiTheme="minorHAnsi" w:hAnsiTheme="minorHAnsi" w:cstheme="minorHAnsi"/>
        </w:rPr>
        <w:t>Standards</w:t>
      </w:r>
      <w:r w:rsidRPr="006221B1">
        <w:rPr>
          <w:rFonts w:asciiTheme="minorHAnsi" w:hAnsiTheme="minorHAnsi" w:cstheme="minorHAnsi"/>
          <w:spacing w:val="-1"/>
        </w:rPr>
        <w:t xml:space="preserve"> </w:t>
      </w:r>
      <w:r w:rsidRPr="006221B1">
        <w:rPr>
          <w:rFonts w:asciiTheme="minorHAnsi" w:hAnsiTheme="minorHAnsi" w:cstheme="minorHAnsi"/>
        </w:rPr>
        <w:t>Compliance</w:t>
      </w:r>
      <w:r w:rsidRPr="006221B1">
        <w:rPr>
          <w:rFonts w:asciiTheme="minorHAnsi" w:hAnsiTheme="minorHAnsi" w:cstheme="minorHAnsi"/>
          <w:spacing w:val="-2"/>
        </w:rPr>
        <w:t xml:space="preserve"> </w:t>
      </w:r>
      <w:r w:rsidRPr="006221B1">
        <w:rPr>
          <w:rFonts w:asciiTheme="minorHAnsi" w:hAnsiTheme="minorHAnsi" w:cstheme="minorHAnsi"/>
        </w:rPr>
        <w:t>Record)</w:t>
      </w:r>
      <w:r w:rsidRPr="006221B1">
        <w:rPr>
          <w:rFonts w:asciiTheme="minorHAnsi" w:hAnsiTheme="minorHAnsi" w:cstheme="minorHAnsi"/>
          <w:spacing w:val="-2"/>
        </w:rPr>
        <w:t xml:space="preserve"> </w:t>
      </w:r>
      <w:r w:rsidRPr="006221B1">
        <w:rPr>
          <w:rFonts w:asciiTheme="minorHAnsi" w:hAnsiTheme="minorHAnsi" w:cstheme="minorHAnsi"/>
        </w:rPr>
        <w:t>2014</w:t>
      </w:r>
      <w:r w:rsidRPr="006221B1">
        <w:rPr>
          <w:rFonts w:asciiTheme="minorHAnsi" w:hAnsiTheme="minorHAnsi" w:cstheme="minorHAnsi"/>
          <w:spacing w:val="-3"/>
        </w:rPr>
        <w:t xml:space="preserve"> </w:t>
      </w:r>
      <w:r w:rsidRPr="006221B1">
        <w:rPr>
          <w:rFonts w:asciiTheme="minorHAnsi" w:hAnsiTheme="minorHAnsi" w:cstheme="minorHAnsi"/>
        </w:rPr>
        <w:t>(England</w:t>
      </w:r>
      <w:r w:rsidRPr="006221B1">
        <w:rPr>
          <w:rFonts w:asciiTheme="minorHAnsi" w:hAnsiTheme="minorHAnsi" w:cstheme="minorHAnsi"/>
          <w:spacing w:val="-1"/>
        </w:rPr>
        <w:t xml:space="preserve"> </w:t>
      </w:r>
      <w:r w:rsidRPr="006221B1">
        <w:rPr>
          <w:rFonts w:asciiTheme="minorHAnsi" w:hAnsiTheme="minorHAnsi" w:cstheme="minorHAnsi"/>
        </w:rPr>
        <w:t>(Amendment)</w:t>
      </w:r>
      <w:r w:rsidRPr="006221B1">
        <w:rPr>
          <w:rFonts w:asciiTheme="minorHAnsi" w:hAnsiTheme="minorHAnsi" w:cstheme="minorHAnsi"/>
          <w:spacing w:val="-2"/>
        </w:rPr>
        <w:t xml:space="preserve"> </w:t>
      </w:r>
      <w:r w:rsidRPr="006221B1">
        <w:rPr>
          <w:rFonts w:asciiTheme="minorHAnsi" w:hAnsiTheme="minorHAnsi" w:cstheme="minorHAnsi"/>
        </w:rPr>
        <w:t>Regulations</w:t>
      </w:r>
      <w:r w:rsidR="00CC58BC">
        <w:rPr>
          <w:rFonts w:asciiTheme="minorHAnsi" w:hAnsiTheme="minorHAnsi" w:cstheme="minorHAnsi"/>
        </w:rPr>
        <w:t>)</w:t>
      </w:r>
      <w:r w:rsidRPr="006221B1">
        <w:rPr>
          <w:rFonts w:asciiTheme="minorHAnsi" w:hAnsiTheme="minorHAnsi" w:cstheme="minorHAnsi"/>
        </w:rPr>
        <w:t>.</w:t>
      </w:r>
    </w:p>
    <w:p w14:paraId="7419D90C" w14:textId="6D3CCA12" w:rsidR="003800C2" w:rsidRPr="006221B1" w:rsidRDefault="003800C2" w:rsidP="00D90A2B">
      <w:pPr>
        <w:pStyle w:val="BodyText"/>
        <w:spacing w:line="276" w:lineRule="auto"/>
        <w:jc w:val="both"/>
        <w:rPr>
          <w:rFonts w:asciiTheme="minorHAnsi" w:hAnsiTheme="minorHAnsi" w:cstheme="minorHAnsi"/>
        </w:rPr>
      </w:pPr>
    </w:p>
    <w:p w14:paraId="7CC10692" w14:textId="77777777" w:rsidR="00C642D9" w:rsidRPr="006221B1" w:rsidRDefault="00C642D9" w:rsidP="00C642D9">
      <w:pPr>
        <w:pStyle w:val="BodyText"/>
        <w:numPr>
          <w:ilvl w:val="0"/>
          <w:numId w:val="13"/>
        </w:numPr>
        <w:jc w:val="both"/>
        <w:rPr>
          <w:rFonts w:asciiTheme="minorHAnsi" w:hAnsiTheme="minorHAnsi" w:cstheme="minorHAnsi"/>
          <w:b/>
          <w:bCs/>
          <w:sz w:val="28"/>
          <w:szCs w:val="28"/>
        </w:rPr>
      </w:pPr>
      <w:r w:rsidRPr="006221B1">
        <w:rPr>
          <w:rFonts w:asciiTheme="minorHAnsi" w:hAnsiTheme="minorHAnsi" w:cstheme="minorHAnsi"/>
          <w:b/>
          <w:bCs/>
          <w:sz w:val="28"/>
          <w:szCs w:val="28"/>
        </w:rPr>
        <w:t>Definitions</w:t>
      </w:r>
    </w:p>
    <w:p w14:paraId="0CF846AF" w14:textId="77777777" w:rsidR="00677485" w:rsidRPr="006221B1" w:rsidRDefault="00677485" w:rsidP="00677485">
      <w:pPr>
        <w:tabs>
          <w:tab w:val="left" w:pos="820"/>
          <w:tab w:val="left" w:pos="821"/>
        </w:tabs>
        <w:spacing w:before="161"/>
        <w:rPr>
          <w:rFonts w:asciiTheme="minorHAnsi" w:hAnsiTheme="minorHAnsi" w:cstheme="minorHAnsi"/>
        </w:rPr>
      </w:pPr>
      <w:r w:rsidRPr="006221B1">
        <w:rPr>
          <w:rFonts w:asciiTheme="minorHAnsi" w:hAnsiTheme="minorHAnsi" w:cstheme="minorHAnsi"/>
        </w:rPr>
        <w:t>We know that learning and development take place more effectively and rapidly when students are</w:t>
      </w:r>
      <w:r w:rsidRPr="006221B1">
        <w:rPr>
          <w:rFonts w:asciiTheme="minorHAnsi" w:hAnsiTheme="minorHAnsi" w:cstheme="minorHAnsi"/>
          <w:spacing w:val="1"/>
        </w:rPr>
        <w:t xml:space="preserve"> </w:t>
      </w:r>
      <w:r w:rsidRPr="006221B1">
        <w:rPr>
          <w:rFonts w:asciiTheme="minorHAnsi" w:hAnsiTheme="minorHAnsi" w:cstheme="minorHAnsi"/>
        </w:rPr>
        <w:t xml:space="preserve">in school.  However, there may be occasions when it is not safe for someone to be in </w:t>
      </w:r>
      <w:r w:rsidR="458163E7" w:rsidRPr="006221B1">
        <w:rPr>
          <w:rFonts w:asciiTheme="minorHAnsi" w:hAnsiTheme="minorHAnsi" w:cstheme="minorHAnsi"/>
        </w:rPr>
        <w:t>school for</w:t>
      </w:r>
      <w:r w:rsidRPr="006221B1">
        <w:rPr>
          <w:rFonts w:asciiTheme="minorHAnsi" w:hAnsiTheme="minorHAnsi" w:cstheme="minorHAnsi"/>
          <w:spacing w:val="-1"/>
        </w:rPr>
        <w:t xml:space="preserve"> </w:t>
      </w:r>
      <w:r w:rsidRPr="006221B1">
        <w:rPr>
          <w:rFonts w:asciiTheme="minorHAnsi" w:hAnsiTheme="minorHAnsi" w:cstheme="minorHAnsi"/>
        </w:rPr>
        <w:t>a</w:t>
      </w:r>
      <w:r w:rsidRPr="006221B1">
        <w:rPr>
          <w:rFonts w:asciiTheme="minorHAnsi" w:hAnsiTheme="minorHAnsi" w:cstheme="minorHAnsi"/>
          <w:spacing w:val="-2"/>
        </w:rPr>
        <w:t xml:space="preserve"> </w:t>
      </w:r>
      <w:r w:rsidRPr="006221B1">
        <w:rPr>
          <w:rFonts w:asciiTheme="minorHAnsi" w:hAnsiTheme="minorHAnsi" w:cstheme="minorHAnsi"/>
        </w:rPr>
        <w:t>short</w:t>
      </w:r>
      <w:r w:rsidRPr="006221B1">
        <w:rPr>
          <w:rFonts w:asciiTheme="minorHAnsi" w:hAnsiTheme="minorHAnsi" w:cstheme="minorHAnsi"/>
          <w:spacing w:val="-2"/>
        </w:rPr>
        <w:t xml:space="preserve"> </w:t>
      </w:r>
      <w:r w:rsidRPr="006221B1">
        <w:rPr>
          <w:rFonts w:asciiTheme="minorHAnsi" w:hAnsiTheme="minorHAnsi" w:cstheme="minorHAnsi"/>
        </w:rPr>
        <w:t>period</w:t>
      </w:r>
      <w:r w:rsidRPr="006221B1">
        <w:rPr>
          <w:rFonts w:asciiTheme="minorHAnsi" w:hAnsiTheme="minorHAnsi" w:cstheme="minorHAnsi"/>
          <w:spacing w:val="-5"/>
        </w:rPr>
        <w:t xml:space="preserve"> </w:t>
      </w:r>
      <w:r w:rsidRPr="006221B1">
        <w:rPr>
          <w:rFonts w:asciiTheme="minorHAnsi" w:hAnsiTheme="minorHAnsi" w:cstheme="minorHAnsi"/>
        </w:rPr>
        <w:t>of</w:t>
      </w:r>
      <w:r w:rsidRPr="006221B1">
        <w:rPr>
          <w:rFonts w:asciiTheme="minorHAnsi" w:hAnsiTheme="minorHAnsi" w:cstheme="minorHAnsi"/>
          <w:spacing w:val="-3"/>
        </w:rPr>
        <w:t xml:space="preserve"> </w:t>
      </w:r>
      <w:r w:rsidRPr="006221B1">
        <w:rPr>
          <w:rFonts w:asciiTheme="minorHAnsi" w:hAnsiTheme="minorHAnsi" w:cstheme="minorHAnsi"/>
        </w:rPr>
        <w:t>time</w:t>
      </w:r>
      <w:r w:rsidRPr="006221B1">
        <w:rPr>
          <w:rFonts w:asciiTheme="minorHAnsi" w:hAnsiTheme="minorHAnsi" w:cstheme="minorHAnsi"/>
          <w:spacing w:val="1"/>
        </w:rPr>
        <w:t xml:space="preserve"> </w:t>
      </w:r>
      <w:r w:rsidRPr="006221B1">
        <w:rPr>
          <w:rFonts w:asciiTheme="minorHAnsi" w:hAnsiTheme="minorHAnsi" w:cstheme="minorHAnsi"/>
        </w:rPr>
        <w:t>and</w:t>
      </w:r>
      <w:r w:rsidRPr="006221B1">
        <w:rPr>
          <w:rFonts w:asciiTheme="minorHAnsi" w:hAnsiTheme="minorHAnsi" w:cstheme="minorHAnsi"/>
          <w:spacing w:val="-1"/>
        </w:rPr>
        <w:t xml:space="preserve"> </w:t>
      </w:r>
      <w:r w:rsidRPr="006221B1">
        <w:rPr>
          <w:rFonts w:asciiTheme="minorHAnsi" w:hAnsiTheme="minorHAnsi" w:cstheme="minorHAnsi"/>
        </w:rPr>
        <w:t>the Head</w:t>
      </w:r>
      <w:r w:rsidRPr="006221B1">
        <w:rPr>
          <w:rFonts w:asciiTheme="minorHAnsi" w:hAnsiTheme="minorHAnsi" w:cstheme="minorHAnsi"/>
          <w:spacing w:val="-3"/>
        </w:rPr>
        <w:t>t</w:t>
      </w:r>
      <w:r w:rsidRPr="006221B1">
        <w:rPr>
          <w:rFonts w:asciiTheme="minorHAnsi" w:hAnsiTheme="minorHAnsi" w:cstheme="minorHAnsi"/>
        </w:rPr>
        <w:t>eacher</w:t>
      </w:r>
      <w:r w:rsidRPr="006221B1">
        <w:rPr>
          <w:rFonts w:asciiTheme="minorHAnsi" w:hAnsiTheme="minorHAnsi" w:cstheme="minorHAnsi"/>
          <w:spacing w:val="-2"/>
        </w:rPr>
        <w:t xml:space="preserve"> </w:t>
      </w:r>
      <w:r w:rsidRPr="006221B1">
        <w:rPr>
          <w:rFonts w:asciiTheme="minorHAnsi" w:hAnsiTheme="minorHAnsi" w:cstheme="minorHAnsi"/>
        </w:rPr>
        <w:t>may</w:t>
      </w:r>
      <w:r w:rsidRPr="006221B1">
        <w:rPr>
          <w:rFonts w:asciiTheme="minorHAnsi" w:hAnsiTheme="minorHAnsi" w:cstheme="minorHAnsi"/>
          <w:spacing w:val="-3"/>
        </w:rPr>
        <w:t xml:space="preserve"> </w:t>
      </w:r>
      <w:r w:rsidRPr="006221B1">
        <w:rPr>
          <w:rFonts w:asciiTheme="minorHAnsi" w:hAnsiTheme="minorHAnsi" w:cstheme="minorHAnsi"/>
        </w:rPr>
        <w:t>decide</w:t>
      </w:r>
      <w:r w:rsidRPr="006221B1">
        <w:rPr>
          <w:rFonts w:asciiTheme="minorHAnsi" w:hAnsiTheme="minorHAnsi" w:cstheme="minorHAnsi"/>
          <w:spacing w:val="-4"/>
        </w:rPr>
        <w:t xml:space="preserve"> </w:t>
      </w:r>
      <w:r w:rsidRPr="006221B1">
        <w:rPr>
          <w:rFonts w:asciiTheme="minorHAnsi" w:hAnsiTheme="minorHAnsi" w:cstheme="minorHAnsi"/>
        </w:rPr>
        <w:t>to</w:t>
      </w:r>
      <w:r w:rsidRPr="006221B1">
        <w:rPr>
          <w:rFonts w:asciiTheme="minorHAnsi" w:hAnsiTheme="minorHAnsi" w:cstheme="minorHAnsi"/>
          <w:spacing w:val="-1"/>
        </w:rPr>
        <w:t xml:space="preserve"> </w:t>
      </w:r>
      <w:r w:rsidRPr="006221B1">
        <w:rPr>
          <w:rFonts w:asciiTheme="minorHAnsi" w:hAnsiTheme="minorHAnsi" w:cstheme="minorHAnsi"/>
        </w:rPr>
        <w:t>suspend</w:t>
      </w:r>
      <w:r w:rsidRPr="006221B1">
        <w:rPr>
          <w:rFonts w:asciiTheme="minorHAnsi" w:hAnsiTheme="minorHAnsi" w:cstheme="minorHAnsi"/>
          <w:spacing w:val="-2"/>
        </w:rPr>
        <w:t xml:space="preserve"> </w:t>
      </w:r>
      <w:r w:rsidRPr="006221B1">
        <w:rPr>
          <w:rFonts w:asciiTheme="minorHAnsi" w:hAnsiTheme="minorHAnsi" w:cstheme="minorHAnsi"/>
        </w:rPr>
        <w:t>a</w:t>
      </w:r>
      <w:r w:rsidRPr="006221B1">
        <w:rPr>
          <w:rFonts w:asciiTheme="minorHAnsi" w:hAnsiTheme="minorHAnsi" w:cstheme="minorHAnsi"/>
          <w:spacing w:val="5"/>
        </w:rPr>
        <w:t xml:space="preserve"> </w:t>
      </w:r>
      <w:r w:rsidRPr="006221B1">
        <w:rPr>
          <w:rFonts w:asciiTheme="minorHAnsi" w:hAnsiTheme="minorHAnsi" w:cstheme="minorHAnsi"/>
        </w:rPr>
        <w:t>pupil.</w:t>
      </w:r>
    </w:p>
    <w:p w14:paraId="5E3F28DC" w14:textId="77777777" w:rsidR="00F13D21" w:rsidRPr="006221B1" w:rsidRDefault="00F13D21" w:rsidP="00F13D21">
      <w:pPr>
        <w:spacing w:before="120"/>
        <w:rPr>
          <w:rFonts w:asciiTheme="minorHAnsi" w:hAnsiTheme="minorHAnsi" w:cstheme="minorHAnsi"/>
        </w:rPr>
      </w:pPr>
      <w:r w:rsidRPr="006221B1">
        <w:rPr>
          <w:rFonts w:asciiTheme="minorHAnsi" w:hAnsiTheme="minorHAnsi" w:cstheme="minorHAnsi"/>
        </w:rPr>
        <w:t xml:space="preserve">Suspension </w:t>
      </w:r>
      <w:r w:rsidRPr="006221B1">
        <w:rPr>
          <w:rFonts w:asciiTheme="minorHAnsi" w:hAnsiTheme="minorHAnsi" w:cstheme="minorHAnsi"/>
          <w:color w:val="1D1C1D"/>
          <w:shd w:val="clear" w:color="auto" w:fill="FFFFFF"/>
        </w:rPr>
        <w:t>–</w:t>
      </w:r>
      <w:r w:rsidRPr="006221B1">
        <w:rPr>
          <w:rFonts w:asciiTheme="minorHAnsi" w:hAnsiTheme="minorHAnsi" w:cstheme="minorHAnsi"/>
        </w:rPr>
        <w:t xml:space="preserve"> when a pupil is removed from the school for a fixed period. This was previously referred to as a ‘fixed-term exclusion’.</w:t>
      </w:r>
    </w:p>
    <w:p w14:paraId="380F6AEC" w14:textId="77777777" w:rsidR="00F13D21" w:rsidRPr="006221B1" w:rsidRDefault="00F13D21" w:rsidP="00F13D21">
      <w:pPr>
        <w:spacing w:before="120"/>
        <w:rPr>
          <w:rFonts w:asciiTheme="minorHAnsi" w:hAnsiTheme="minorHAnsi" w:cstheme="minorHAnsi"/>
        </w:rPr>
      </w:pPr>
      <w:r w:rsidRPr="006221B1">
        <w:rPr>
          <w:rFonts w:asciiTheme="minorHAnsi" w:hAnsiTheme="minorHAnsi" w:cstheme="minorHAnsi"/>
        </w:rPr>
        <w:t xml:space="preserve">Permanent exclusion </w:t>
      </w:r>
      <w:r w:rsidRPr="006221B1">
        <w:rPr>
          <w:rFonts w:asciiTheme="minorHAnsi" w:hAnsiTheme="minorHAnsi" w:cstheme="minorHAnsi"/>
          <w:color w:val="1D1C1D"/>
          <w:shd w:val="clear" w:color="auto" w:fill="FFFFFF"/>
        </w:rPr>
        <w:t>–</w:t>
      </w:r>
      <w:r w:rsidRPr="006221B1">
        <w:rPr>
          <w:rFonts w:asciiTheme="minorHAnsi" w:hAnsiTheme="minorHAnsi" w:cstheme="minorHAnsi"/>
        </w:rPr>
        <w:t xml:space="preserve"> when a pupil is removed from the school permanently and taken off the school roll.  This is sometimes referred to as an ‘exclusion’.</w:t>
      </w:r>
    </w:p>
    <w:p w14:paraId="4285A1E5" w14:textId="2DBBFA10" w:rsidR="00F13D21" w:rsidRPr="006221B1" w:rsidRDefault="00F13D21" w:rsidP="00F13D21">
      <w:pPr>
        <w:spacing w:before="120"/>
        <w:rPr>
          <w:rFonts w:asciiTheme="minorHAnsi" w:hAnsiTheme="minorHAnsi" w:cstheme="minorHAnsi"/>
        </w:rPr>
      </w:pPr>
      <w:r w:rsidRPr="006221B1">
        <w:rPr>
          <w:rFonts w:asciiTheme="minorHAnsi" w:hAnsiTheme="minorHAnsi" w:cstheme="minorHAnsi"/>
        </w:rPr>
        <w:t xml:space="preserve">Off-site direction </w:t>
      </w:r>
      <w:r w:rsidRPr="006221B1">
        <w:rPr>
          <w:rFonts w:asciiTheme="minorHAnsi" w:hAnsiTheme="minorHAnsi" w:cstheme="minorHAnsi"/>
          <w:color w:val="1D1C1D"/>
          <w:shd w:val="clear" w:color="auto" w:fill="FFFFFF"/>
        </w:rPr>
        <w:t>–</w:t>
      </w:r>
      <w:r w:rsidRPr="006221B1">
        <w:rPr>
          <w:rFonts w:asciiTheme="minorHAnsi" w:hAnsiTheme="minorHAnsi" w:cstheme="minorHAnsi"/>
        </w:rPr>
        <w:t xml:space="preserve"> when the Board requires a pupil to attend another education setting temporarily, to improve their behaviour.</w:t>
      </w:r>
    </w:p>
    <w:p w14:paraId="11CBB1CE" w14:textId="3CF16BFB" w:rsidR="003800C2" w:rsidRPr="00CC58BC" w:rsidRDefault="00F13D21" w:rsidP="00CC58BC">
      <w:pPr>
        <w:spacing w:before="120"/>
        <w:rPr>
          <w:rFonts w:asciiTheme="minorHAnsi" w:hAnsiTheme="minorHAnsi" w:cstheme="minorHAnsi"/>
        </w:rPr>
      </w:pPr>
      <w:r w:rsidRPr="006221B1">
        <w:rPr>
          <w:rFonts w:asciiTheme="minorHAnsi" w:hAnsiTheme="minorHAnsi" w:cstheme="minorHAnsi"/>
        </w:rPr>
        <w:t xml:space="preserve">Parent – any person who has parental responsibility and any person who has care of the child. </w:t>
      </w:r>
    </w:p>
    <w:p w14:paraId="4C8F75A4" w14:textId="77777777" w:rsidR="0023166D" w:rsidRPr="006221B1" w:rsidRDefault="0023166D" w:rsidP="00D90A2B">
      <w:pPr>
        <w:pStyle w:val="BodyText"/>
        <w:jc w:val="both"/>
        <w:rPr>
          <w:rFonts w:asciiTheme="minorHAnsi" w:hAnsiTheme="minorHAnsi" w:cstheme="minorHAnsi"/>
          <w:sz w:val="24"/>
          <w:szCs w:val="24"/>
        </w:rPr>
      </w:pPr>
    </w:p>
    <w:p w14:paraId="36536760" w14:textId="4FDA1AEF" w:rsidR="0023166D" w:rsidRPr="006221B1" w:rsidRDefault="0023166D" w:rsidP="0023166D">
      <w:pPr>
        <w:pStyle w:val="ListParagraph"/>
        <w:numPr>
          <w:ilvl w:val="0"/>
          <w:numId w:val="13"/>
        </w:numPr>
        <w:rPr>
          <w:rFonts w:asciiTheme="minorHAnsi" w:hAnsiTheme="minorHAnsi" w:cstheme="minorHAnsi"/>
          <w:b/>
          <w:bCs/>
          <w:sz w:val="28"/>
          <w:szCs w:val="28"/>
        </w:rPr>
      </w:pPr>
      <w:r w:rsidRPr="006221B1">
        <w:rPr>
          <w:rFonts w:asciiTheme="minorHAnsi" w:hAnsiTheme="minorHAnsi" w:cstheme="minorHAnsi"/>
          <w:b/>
          <w:bCs/>
          <w:sz w:val="28"/>
          <w:szCs w:val="28"/>
        </w:rPr>
        <w:t>Roles</w:t>
      </w:r>
      <w:r w:rsidR="00751FEE" w:rsidRPr="006221B1">
        <w:rPr>
          <w:rFonts w:asciiTheme="minorHAnsi" w:hAnsiTheme="minorHAnsi" w:cstheme="minorHAnsi"/>
          <w:b/>
          <w:bCs/>
          <w:sz w:val="28"/>
          <w:szCs w:val="28"/>
        </w:rPr>
        <w:t xml:space="preserve">, </w:t>
      </w:r>
      <w:r w:rsidRPr="006221B1">
        <w:rPr>
          <w:rFonts w:asciiTheme="minorHAnsi" w:hAnsiTheme="minorHAnsi" w:cstheme="minorHAnsi"/>
          <w:b/>
          <w:bCs/>
          <w:sz w:val="28"/>
          <w:szCs w:val="28"/>
        </w:rPr>
        <w:t>Responsibilities</w:t>
      </w:r>
      <w:r w:rsidR="00751FEE" w:rsidRPr="006221B1">
        <w:rPr>
          <w:rFonts w:asciiTheme="minorHAnsi" w:hAnsiTheme="minorHAnsi" w:cstheme="minorHAnsi"/>
          <w:b/>
          <w:bCs/>
          <w:sz w:val="28"/>
          <w:szCs w:val="28"/>
        </w:rPr>
        <w:t xml:space="preserve"> &amp; Procedures</w:t>
      </w:r>
    </w:p>
    <w:p w14:paraId="7D4815B1" w14:textId="77777777" w:rsidR="007A7476" w:rsidRPr="006221B1" w:rsidRDefault="007A7476" w:rsidP="007A7476">
      <w:pPr>
        <w:rPr>
          <w:rFonts w:asciiTheme="minorHAnsi" w:hAnsiTheme="minorHAnsi" w:cstheme="minorHAnsi"/>
          <w:b/>
          <w:bCs/>
          <w:sz w:val="28"/>
          <w:szCs w:val="28"/>
        </w:rPr>
      </w:pPr>
    </w:p>
    <w:p w14:paraId="717657D2" w14:textId="6DF82014" w:rsidR="00D91AFA" w:rsidRPr="006221B1" w:rsidRDefault="0023166D" w:rsidP="007A7476">
      <w:pPr>
        <w:pStyle w:val="Heading1"/>
        <w:ind w:left="0"/>
        <w:jc w:val="both"/>
        <w:rPr>
          <w:rFonts w:asciiTheme="minorHAnsi" w:hAnsiTheme="minorHAnsi" w:cstheme="minorHAnsi"/>
        </w:rPr>
      </w:pPr>
      <w:r w:rsidRPr="006221B1">
        <w:rPr>
          <w:rFonts w:asciiTheme="minorHAnsi" w:hAnsiTheme="minorHAnsi" w:cstheme="minorHAnsi"/>
        </w:rPr>
        <w:t xml:space="preserve">The </w:t>
      </w:r>
      <w:r w:rsidR="00D91AFA" w:rsidRPr="006221B1">
        <w:rPr>
          <w:rFonts w:asciiTheme="minorHAnsi" w:hAnsiTheme="minorHAnsi" w:cstheme="minorHAnsi"/>
        </w:rPr>
        <w:t>Directors</w:t>
      </w:r>
    </w:p>
    <w:p w14:paraId="62F3829E" w14:textId="54A47BF1" w:rsidR="00D91AFA" w:rsidRPr="006221B1" w:rsidRDefault="00D91AFA" w:rsidP="007A7476">
      <w:pPr>
        <w:pStyle w:val="Heading1"/>
        <w:ind w:left="0"/>
        <w:jc w:val="both"/>
        <w:rPr>
          <w:rFonts w:asciiTheme="minorHAnsi" w:hAnsiTheme="minorHAnsi" w:cstheme="minorHAnsi"/>
          <w:b w:val="0"/>
          <w:bCs w:val="0"/>
        </w:rPr>
      </w:pPr>
      <w:r w:rsidRPr="006221B1">
        <w:rPr>
          <w:rFonts w:asciiTheme="minorHAnsi" w:hAnsiTheme="minorHAnsi" w:cstheme="minorHAnsi"/>
          <w:b w:val="0"/>
          <w:bCs w:val="0"/>
        </w:rPr>
        <w:t xml:space="preserve">To ensure our inclusive ethos is maintained </w:t>
      </w:r>
      <w:r w:rsidR="04EF693C" w:rsidRPr="006221B1">
        <w:rPr>
          <w:rFonts w:asciiTheme="minorHAnsi" w:hAnsiTheme="minorHAnsi" w:cstheme="minorHAnsi"/>
          <w:b w:val="0"/>
          <w:bCs w:val="0"/>
        </w:rPr>
        <w:t xml:space="preserve">by </w:t>
      </w:r>
      <w:r w:rsidRPr="006221B1">
        <w:rPr>
          <w:rFonts w:asciiTheme="minorHAnsi" w:hAnsiTheme="minorHAnsi" w:cstheme="minorHAnsi"/>
          <w:b w:val="0"/>
          <w:bCs w:val="0"/>
        </w:rPr>
        <w:t>the Directors of Pivot</w:t>
      </w:r>
      <w:r w:rsidR="3FC3ABFF" w:rsidRPr="006221B1">
        <w:rPr>
          <w:rFonts w:asciiTheme="minorHAnsi" w:hAnsiTheme="minorHAnsi" w:cstheme="minorHAnsi"/>
          <w:b w:val="0"/>
          <w:bCs w:val="0"/>
        </w:rPr>
        <w:t xml:space="preserve">, or their designated </w:t>
      </w:r>
      <w:r w:rsidR="7D735D1A" w:rsidRPr="006221B1">
        <w:rPr>
          <w:rFonts w:asciiTheme="minorHAnsi" w:hAnsiTheme="minorHAnsi" w:cstheme="minorHAnsi"/>
          <w:b w:val="0"/>
          <w:bCs w:val="0"/>
        </w:rPr>
        <w:t>representative</w:t>
      </w:r>
      <w:r w:rsidR="3674D20A" w:rsidRPr="006221B1">
        <w:rPr>
          <w:rFonts w:asciiTheme="minorHAnsi" w:hAnsiTheme="minorHAnsi" w:cstheme="minorHAnsi"/>
          <w:b w:val="0"/>
          <w:bCs w:val="0"/>
        </w:rPr>
        <w:t xml:space="preserve"> t</w:t>
      </w:r>
      <w:r w:rsidR="125393E6" w:rsidRPr="006221B1">
        <w:rPr>
          <w:rFonts w:asciiTheme="minorHAnsi" w:hAnsiTheme="minorHAnsi" w:cstheme="minorHAnsi"/>
          <w:b w:val="0"/>
          <w:bCs w:val="0"/>
        </w:rPr>
        <w:t xml:space="preserve">hey </w:t>
      </w:r>
      <w:r w:rsidR="7D735D1A" w:rsidRPr="006221B1">
        <w:rPr>
          <w:rFonts w:asciiTheme="minorHAnsi" w:hAnsiTheme="minorHAnsi" w:cstheme="minorHAnsi"/>
          <w:b w:val="0"/>
          <w:bCs w:val="0"/>
        </w:rPr>
        <w:t>will</w:t>
      </w:r>
      <w:r w:rsidRPr="006221B1">
        <w:rPr>
          <w:rFonts w:asciiTheme="minorHAnsi" w:hAnsiTheme="minorHAnsi" w:cstheme="minorHAnsi"/>
          <w:b w:val="0"/>
          <w:bCs w:val="0"/>
        </w:rPr>
        <w:t xml:space="preserve"> be consulted before any suspension, permanent exclusion or termination of placement is considered by Headteachers. This</w:t>
      </w:r>
      <w:r w:rsidRPr="006221B1">
        <w:rPr>
          <w:rFonts w:asciiTheme="minorHAnsi" w:hAnsiTheme="minorHAnsi" w:cstheme="minorHAnsi"/>
          <w:b w:val="0"/>
          <w:bCs w:val="0"/>
          <w:spacing w:val="1"/>
        </w:rPr>
        <w:t xml:space="preserve"> </w:t>
      </w:r>
      <w:r w:rsidRPr="006221B1">
        <w:rPr>
          <w:rFonts w:asciiTheme="minorHAnsi" w:hAnsiTheme="minorHAnsi" w:cstheme="minorHAnsi"/>
          <w:b w:val="0"/>
          <w:bCs w:val="0"/>
        </w:rPr>
        <w:t>process</w:t>
      </w:r>
      <w:r w:rsidRPr="006221B1">
        <w:rPr>
          <w:rFonts w:asciiTheme="minorHAnsi" w:hAnsiTheme="minorHAnsi" w:cstheme="minorHAnsi"/>
          <w:b w:val="0"/>
          <w:bCs w:val="0"/>
          <w:spacing w:val="-4"/>
        </w:rPr>
        <w:t xml:space="preserve"> </w:t>
      </w:r>
      <w:r w:rsidRPr="006221B1">
        <w:rPr>
          <w:rFonts w:asciiTheme="minorHAnsi" w:hAnsiTheme="minorHAnsi" w:cstheme="minorHAnsi"/>
          <w:b w:val="0"/>
          <w:bCs w:val="0"/>
        </w:rPr>
        <w:t>enables</w:t>
      </w:r>
      <w:r w:rsidRPr="006221B1">
        <w:rPr>
          <w:rFonts w:asciiTheme="minorHAnsi" w:hAnsiTheme="minorHAnsi" w:cstheme="minorHAnsi"/>
          <w:b w:val="0"/>
          <w:bCs w:val="0"/>
          <w:spacing w:val="-2"/>
        </w:rPr>
        <w:t xml:space="preserve"> </w:t>
      </w:r>
      <w:r w:rsidRPr="006221B1">
        <w:rPr>
          <w:rFonts w:asciiTheme="minorHAnsi" w:hAnsiTheme="minorHAnsi" w:cstheme="minorHAnsi"/>
          <w:b w:val="0"/>
          <w:bCs w:val="0"/>
        </w:rPr>
        <w:t>a period</w:t>
      </w:r>
      <w:r w:rsidRPr="006221B1">
        <w:rPr>
          <w:rFonts w:asciiTheme="minorHAnsi" w:hAnsiTheme="minorHAnsi" w:cstheme="minorHAnsi"/>
          <w:b w:val="0"/>
          <w:bCs w:val="0"/>
          <w:spacing w:val="-4"/>
        </w:rPr>
        <w:t xml:space="preserve"> </w:t>
      </w:r>
      <w:r w:rsidRPr="006221B1">
        <w:rPr>
          <w:rFonts w:asciiTheme="minorHAnsi" w:hAnsiTheme="minorHAnsi" w:cstheme="minorHAnsi"/>
          <w:b w:val="0"/>
          <w:bCs w:val="0"/>
        </w:rPr>
        <w:t>of</w:t>
      </w:r>
      <w:r w:rsidRPr="006221B1">
        <w:rPr>
          <w:rFonts w:asciiTheme="minorHAnsi" w:hAnsiTheme="minorHAnsi" w:cstheme="minorHAnsi"/>
          <w:b w:val="0"/>
          <w:bCs w:val="0"/>
          <w:spacing w:val="-3"/>
        </w:rPr>
        <w:t xml:space="preserve"> </w:t>
      </w:r>
      <w:r w:rsidRPr="006221B1">
        <w:rPr>
          <w:rFonts w:asciiTheme="minorHAnsi" w:hAnsiTheme="minorHAnsi" w:cstheme="minorHAnsi"/>
          <w:b w:val="0"/>
          <w:bCs w:val="0"/>
        </w:rPr>
        <w:t>reflection</w:t>
      </w:r>
      <w:r w:rsidRPr="006221B1">
        <w:rPr>
          <w:rFonts w:asciiTheme="minorHAnsi" w:hAnsiTheme="minorHAnsi" w:cstheme="minorHAnsi"/>
          <w:b w:val="0"/>
          <w:bCs w:val="0"/>
          <w:spacing w:val="-1"/>
        </w:rPr>
        <w:t xml:space="preserve"> </w:t>
      </w:r>
      <w:r w:rsidRPr="006221B1">
        <w:rPr>
          <w:rFonts w:asciiTheme="minorHAnsi" w:hAnsiTheme="minorHAnsi" w:cstheme="minorHAnsi"/>
          <w:b w:val="0"/>
          <w:bCs w:val="0"/>
        </w:rPr>
        <w:t>and</w:t>
      </w:r>
      <w:r w:rsidRPr="006221B1">
        <w:rPr>
          <w:rFonts w:asciiTheme="minorHAnsi" w:hAnsiTheme="minorHAnsi" w:cstheme="minorHAnsi"/>
          <w:b w:val="0"/>
          <w:bCs w:val="0"/>
          <w:spacing w:val="-2"/>
        </w:rPr>
        <w:t xml:space="preserve"> </w:t>
      </w:r>
      <w:r w:rsidRPr="006221B1">
        <w:rPr>
          <w:rFonts w:asciiTheme="minorHAnsi" w:hAnsiTheme="minorHAnsi" w:cstheme="minorHAnsi"/>
          <w:b w:val="0"/>
          <w:bCs w:val="0"/>
        </w:rPr>
        <w:t>discussion</w:t>
      </w:r>
      <w:r w:rsidRPr="006221B1">
        <w:rPr>
          <w:rFonts w:asciiTheme="minorHAnsi" w:hAnsiTheme="minorHAnsi" w:cstheme="minorHAnsi"/>
          <w:b w:val="0"/>
          <w:bCs w:val="0"/>
          <w:spacing w:val="-1"/>
        </w:rPr>
        <w:t xml:space="preserve"> </w:t>
      </w:r>
      <w:r w:rsidRPr="006221B1">
        <w:rPr>
          <w:rFonts w:asciiTheme="minorHAnsi" w:hAnsiTheme="minorHAnsi" w:cstheme="minorHAnsi"/>
          <w:b w:val="0"/>
          <w:bCs w:val="0"/>
        </w:rPr>
        <w:t>about suitable,</w:t>
      </w:r>
      <w:r w:rsidRPr="006221B1">
        <w:rPr>
          <w:rFonts w:asciiTheme="minorHAnsi" w:hAnsiTheme="minorHAnsi" w:cstheme="minorHAnsi"/>
          <w:b w:val="0"/>
          <w:bCs w:val="0"/>
          <w:spacing w:val="-1"/>
        </w:rPr>
        <w:t xml:space="preserve"> </w:t>
      </w:r>
      <w:r w:rsidRPr="006221B1">
        <w:rPr>
          <w:rFonts w:asciiTheme="minorHAnsi" w:hAnsiTheme="minorHAnsi" w:cstheme="minorHAnsi"/>
          <w:b w:val="0"/>
          <w:bCs w:val="0"/>
        </w:rPr>
        <w:t>inclusive</w:t>
      </w:r>
      <w:r w:rsidRPr="006221B1">
        <w:rPr>
          <w:rFonts w:asciiTheme="minorHAnsi" w:hAnsiTheme="minorHAnsi" w:cstheme="minorHAnsi"/>
          <w:b w:val="0"/>
          <w:bCs w:val="0"/>
          <w:spacing w:val="1"/>
        </w:rPr>
        <w:t xml:space="preserve"> </w:t>
      </w:r>
      <w:r w:rsidRPr="006221B1">
        <w:rPr>
          <w:rFonts w:asciiTheme="minorHAnsi" w:hAnsiTheme="minorHAnsi" w:cstheme="minorHAnsi"/>
          <w:b w:val="0"/>
          <w:bCs w:val="0"/>
        </w:rPr>
        <w:t>alternatives.</w:t>
      </w:r>
    </w:p>
    <w:p w14:paraId="69ACC6D3" w14:textId="7D5152C0" w:rsidR="0023166D" w:rsidRPr="006221B1" w:rsidRDefault="00D91AFA" w:rsidP="00D91AFA">
      <w:pPr>
        <w:pStyle w:val="Heading1"/>
        <w:spacing w:before="175"/>
        <w:ind w:left="0"/>
        <w:jc w:val="both"/>
        <w:rPr>
          <w:rFonts w:asciiTheme="minorHAnsi" w:hAnsiTheme="minorHAnsi" w:cstheme="minorHAnsi"/>
        </w:rPr>
      </w:pPr>
      <w:r w:rsidRPr="006221B1">
        <w:rPr>
          <w:rFonts w:asciiTheme="minorHAnsi" w:hAnsiTheme="minorHAnsi" w:cstheme="minorHAnsi"/>
        </w:rPr>
        <w:t xml:space="preserve">The </w:t>
      </w:r>
      <w:r w:rsidR="0023166D" w:rsidRPr="006221B1">
        <w:rPr>
          <w:rFonts w:asciiTheme="minorHAnsi" w:hAnsiTheme="minorHAnsi" w:cstheme="minorHAnsi"/>
        </w:rPr>
        <w:t>Headteacher</w:t>
      </w:r>
    </w:p>
    <w:p w14:paraId="2454770D" w14:textId="72731AFA" w:rsidR="0023166D" w:rsidRPr="006221B1" w:rsidRDefault="00751FEE" w:rsidP="008D04D9">
      <w:pPr>
        <w:pStyle w:val="BodyText"/>
        <w:spacing w:line="276" w:lineRule="auto"/>
        <w:jc w:val="both"/>
        <w:rPr>
          <w:rFonts w:asciiTheme="minorHAnsi" w:hAnsiTheme="minorHAnsi" w:cstheme="minorHAnsi"/>
        </w:rPr>
      </w:pPr>
      <w:r w:rsidRPr="006221B1">
        <w:rPr>
          <w:rFonts w:asciiTheme="minorHAnsi" w:hAnsiTheme="minorHAnsi" w:cstheme="minorHAnsi"/>
        </w:rPr>
        <w:t>Suspen</w:t>
      </w:r>
      <w:r w:rsidR="0023166D" w:rsidRPr="006221B1">
        <w:rPr>
          <w:rFonts w:asciiTheme="minorHAnsi" w:hAnsiTheme="minorHAnsi" w:cstheme="minorHAnsi"/>
        </w:rPr>
        <w:t>sion can only be authorised by the Head</w:t>
      </w:r>
      <w:r w:rsidR="00D91AFA" w:rsidRPr="006221B1">
        <w:rPr>
          <w:rFonts w:asciiTheme="minorHAnsi" w:hAnsiTheme="minorHAnsi" w:cstheme="minorHAnsi"/>
        </w:rPr>
        <w:t>t</w:t>
      </w:r>
      <w:r w:rsidR="0023166D" w:rsidRPr="006221B1">
        <w:rPr>
          <w:rFonts w:asciiTheme="minorHAnsi" w:hAnsiTheme="minorHAnsi" w:cstheme="minorHAnsi"/>
        </w:rPr>
        <w:t>eacher.</w:t>
      </w:r>
      <w:r w:rsidR="0023166D" w:rsidRPr="006221B1">
        <w:rPr>
          <w:rFonts w:asciiTheme="minorHAnsi" w:hAnsiTheme="minorHAnsi" w:cstheme="minorHAnsi"/>
          <w:spacing w:val="1"/>
        </w:rPr>
        <w:t xml:space="preserve">  </w:t>
      </w:r>
      <w:r w:rsidR="0023166D" w:rsidRPr="006221B1">
        <w:rPr>
          <w:rFonts w:asciiTheme="minorHAnsi" w:hAnsiTheme="minorHAnsi" w:cstheme="minorHAnsi"/>
        </w:rPr>
        <w:t>In their absence, the Head</w:t>
      </w:r>
      <w:r w:rsidR="00D91AFA" w:rsidRPr="006221B1">
        <w:rPr>
          <w:rFonts w:asciiTheme="minorHAnsi" w:hAnsiTheme="minorHAnsi" w:cstheme="minorHAnsi"/>
        </w:rPr>
        <w:t>t</w:t>
      </w:r>
      <w:r w:rsidR="0023166D" w:rsidRPr="006221B1">
        <w:rPr>
          <w:rFonts w:asciiTheme="minorHAnsi" w:hAnsiTheme="minorHAnsi" w:cstheme="minorHAnsi"/>
        </w:rPr>
        <w:t>eacher can</w:t>
      </w:r>
      <w:r w:rsidR="0023166D" w:rsidRPr="006221B1">
        <w:rPr>
          <w:rFonts w:asciiTheme="minorHAnsi" w:hAnsiTheme="minorHAnsi" w:cstheme="minorHAnsi"/>
          <w:spacing w:val="1"/>
        </w:rPr>
        <w:t xml:space="preserve"> </w:t>
      </w:r>
      <w:r w:rsidR="0023166D" w:rsidRPr="006221B1">
        <w:rPr>
          <w:rFonts w:asciiTheme="minorHAnsi" w:hAnsiTheme="minorHAnsi" w:cstheme="minorHAnsi"/>
        </w:rPr>
        <w:t>delegate the decision to another senior leader in school.</w:t>
      </w:r>
      <w:r w:rsidR="0023166D" w:rsidRPr="006221B1">
        <w:rPr>
          <w:rFonts w:asciiTheme="minorHAnsi" w:hAnsiTheme="minorHAnsi" w:cstheme="minorHAnsi"/>
          <w:spacing w:val="49"/>
        </w:rPr>
        <w:t xml:space="preserve"> </w:t>
      </w:r>
      <w:r w:rsidR="0023166D" w:rsidRPr="006221B1">
        <w:rPr>
          <w:rFonts w:asciiTheme="minorHAnsi" w:hAnsiTheme="minorHAnsi" w:cstheme="minorHAnsi"/>
        </w:rPr>
        <w:t xml:space="preserve">Any decision to </w:t>
      </w:r>
      <w:r w:rsidR="079765BF" w:rsidRPr="006221B1">
        <w:rPr>
          <w:rFonts w:asciiTheme="minorHAnsi" w:hAnsiTheme="minorHAnsi" w:cstheme="minorHAnsi"/>
        </w:rPr>
        <w:t xml:space="preserve">suspend </w:t>
      </w:r>
      <w:r w:rsidR="0023166D" w:rsidRPr="006221B1">
        <w:rPr>
          <w:rFonts w:asciiTheme="minorHAnsi" w:hAnsiTheme="minorHAnsi" w:cstheme="minorHAnsi"/>
        </w:rPr>
        <w:t xml:space="preserve">a student </w:t>
      </w:r>
      <w:r w:rsidR="0023166D" w:rsidRPr="006221B1">
        <w:rPr>
          <w:rFonts w:asciiTheme="minorHAnsi" w:hAnsiTheme="minorHAnsi" w:cstheme="minorHAnsi"/>
          <w:b/>
          <w:bCs/>
        </w:rPr>
        <w:t>must</w:t>
      </w:r>
      <w:r w:rsidR="0023166D" w:rsidRPr="006221B1">
        <w:rPr>
          <w:rFonts w:asciiTheme="minorHAnsi" w:hAnsiTheme="minorHAnsi" w:cstheme="minorHAnsi"/>
        </w:rPr>
        <w:t xml:space="preserve"> be discussed with The Directors. </w:t>
      </w:r>
      <w:r w:rsidR="008D04D9" w:rsidRPr="006221B1">
        <w:rPr>
          <w:rFonts w:asciiTheme="minorHAnsi" w:hAnsiTheme="minorHAnsi" w:cstheme="minorHAnsi"/>
        </w:rPr>
        <w:t xml:space="preserve">If a pupil with a </w:t>
      </w:r>
      <w:r w:rsidR="6D3E662E" w:rsidRPr="006221B1">
        <w:rPr>
          <w:rFonts w:asciiTheme="minorHAnsi" w:hAnsiTheme="minorHAnsi" w:cstheme="minorHAnsi"/>
        </w:rPr>
        <w:t xml:space="preserve">named </w:t>
      </w:r>
      <w:r w:rsidR="008D04D9" w:rsidRPr="006221B1">
        <w:rPr>
          <w:rFonts w:asciiTheme="minorHAnsi" w:hAnsiTheme="minorHAnsi" w:cstheme="minorHAnsi"/>
        </w:rPr>
        <w:t xml:space="preserve">social worker or who is LAC is at risk of suspension or permanent exclusion the Headteacher must inform </w:t>
      </w:r>
      <w:r w:rsidR="008D04D9" w:rsidRPr="006221B1">
        <w:rPr>
          <w:rFonts w:asciiTheme="minorHAnsi" w:hAnsiTheme="minorHAnsi" w:cstheme="minorHAnsi"/>
          <w:b/>
          <w:bCs/>
        </w:rPr>
        <w:t>the social worker and/or VSH</w:t>
      </w:r>
      <w:r w:rsidR="008D04D9" w:rsidRPr="006221B1">
        <w:rPr>
          <w:rFonts w:asciiTheme="minorHAnsi" w:hAnsiTheme="minorHAnsi" w:cstheme="minorHAnsi"/>
        </w:rPr>
        <w:t xml:space="preserve"> as early as possible so discussions can take place regarding support and next steps. </w:t>
      </w:r>
    </w:p>
    <w:p w14:paraId="2E5EC8EA" w14:textId="46C3EE2C" w:rsidR="00D91AFA" w:rsidRPr="006221B1" w:rsidRDefault="00D91AFA" w:rsidP="00D91AFA">
      <w:pPr>
        <w:pStyle w:val="Heading1"/>
        <w:spacing w:before="172"/>
        <w:ind w:left="0"/>
        <w:jc w:val="both"/>
        <w:rPr>
          <w:rFonts w:asciiTheme="minorHAnsi" w:hAnsiTheme="minorHAnsi" w:cstheme="minorHAnsi"/>
        </w:rPr>
      </w:pPr>
      <w:r w:rsidRPr="006221B1">
        <w:rPr>
          <w:rFonts w:asciiTheme="minorHAnsi" w:hAnsiTheme="minorHAnsi" w:cstheme="minorHAnsi"/>
        </w:rPr>
        <w:t>Reasons</w:t>
      </w:r>
      <w:r w:rsidRPr="006221B1">
        <w:rPr>
          <w:rFonts w:asciiTheme="minorHAnsi" w:hAnsiTheme="minorHAnsi" w:cstheme="minorHAnsi"/>
          <w:spacing w:val="-3"/>
        </w:rPr>
        <w:t xml:space="preserve"> </w:t>
      </w:r>
      <w:r w:rsidRPr="006221B1">
        <w:rPr>
          <w:rFonts w:asciiTheme="minorHAnsi" w:hAnsiTheme="minorHAnsi" w:cstheme="minorHAnsi"/>
        </w:rPr>
        <w:t>for</w:t>
      </w:r>
      <w:r w:rsidRPr="006221B1">
        <w:rPr>
          <w:rFonts w:asciiTheme="minorHAnsi" w:hAnsiTheme="minorHAnsi" w:cstheme="minorHAnsi"/>
          <w:spacing w:val="-2"/>
        </w:rPr>
        <w:t xml:space="preserve"> </w:t>
      </w:r>
      <w:r w:rsidRPr="006221B1">
        <w:rPr>
          <w:rFonts w:asciiTheme="minorHAnsi" w:hAnsiTheme="minorHAnsi" w:cstheme="minorHAnsi"/>
        </w:rPr>
        <w:t>suspension</w:t>
      </w:r>
    </w:p>
    <w:p w14:paraId="054E9613" w14:textId="17894A78" w:rsidR="00D91AFA" w:rsidRPr="006221B1" w:rsidRDefault="00D91AFA" w:rsidP="00D91AFA">
      <w:pPr>
        <w:pStyle w:val="BodyText"/>
        <w:spacing w:before="1" w:line="237" w:lineRule="auto"/>
        <w:jc w:val="both"/>
        <w:rPr>
          <w:rFonts w:asciiTheme="minorHAnsi" w:hAnsiTheme="minorHAnsi" w:cstheme="minorHAnsi"/>
        </w:rPr>
      </w:pPr>
      <w:r w:rsidRPr="006221B1">
        <w:rPr>
          <w:rFonts w:asciiTheme="minorHAnsi" w:hAnsiTheme="minorHAnsi" w:cstheme="minorHAnsi"/>
        </w:rPr>
        <w:t>Keeping everyone in school safe sometimes means that a student will need to be removed from a</w:t>
      </w:r>
      <w:r w:rsidRPr="006221B1">
        <w:rPr>
          <w:rFonts w:asciiTheme="minorHAnsi" w:hAnsiTheme="minorHAnsi" w:cstheme="minorHAnsi"/>
          <w:spacing w:val="1"/>
        </w:rPr>
        <w:t xml:space="preserve"> </w:t>
      </w:r>
      <w:r w:rsidRPr="006221B1">
        <w:rPr>
          <w:rFonts w:asciiTheme="minorHAnsi" w:hAnsiTheme="minorHAnsi" w:cstheme="minorHAnsi"/>
        </w:rPr>
        <w:t>situation</w:t>
      </w:r>
      <w:r w:rsidRPr="006221B1">
        <w:rPr>
          <w:rFonts w:asciiTheme="minorHAnsi" w:hAnsiTheme="minorHAnsi" w:cstheme="minorHAnsi"/>
          <w:spacing w:val="-4"/>
        </w:rPr>
        <w:t xml:space="preserve"> </w:t>
      </w:r>
      <w:r w:rsidRPr="006221B1">
        <w:rPr>
          <w:rFonts w:asciiTheme="minorHAnsi" w:hAnsiTheme="minorHAnsi" w:cstheme="minorHAnsi"/>
        </w:rPr>
        <w:t>or</w:t>
      </w:r>
      <w:r w:rsidRPr="006221B1">
        <w:rPr>
          <w:rFonts w:asciiTheme="minorHAnsi" w:hAnsiTheme="minorHAnsi" w:cstheme="minorHAnsi"/>
          <w:spacing w:val="-2"/>
        </w:rPr>
        <w:t xml:space="preserve"> </w:t>
      </w:r>
      <w:r w:rsidR="01B5017D" w:rsidRPr="006221B1">
        <w:rPr>
          <w:rFonts w:asciiTheme="minorHAnsi" w:hAnsiTheme="minorHAnsi" w:cstheme="minorHAnsi"/>
          <w:spacing w:val="-2"/>
        </w:rPr>
        <w:t>suspended</w:t>
      </w:r>
      <w:r w:rsidRPr="006221B1">
        <w:rPr>
          <w:rFonts w:asciiTheme="minorHAnsi" w:hAnsiTheme="minorHAnsi" w:cstheme="minorHAnsi"/>
        </w:rPr>
        <w:t xml:space="preserve"> from</w:t>
      </w:r>
      <w:r w:rsidRPr="006221B1">
        <w:rPr>
          <w:rFonts w:asciiTheme="minorHAnsi" w:hAnsiTheme="minorHAnsi" w:cstheme="minorHAnsi"/>
          <w:spacing w:val="-1"/>
        </w:rPr>
        <w:t xml:space="preserve"> </w:t>
      </w:r>
      <w:r w:rsidRPr="006221B1">
        <w:rPr>
          <w:rFonts w:asciiTheme="minorHAnsi" w:hAnsiTheme="minorHAnsi" w:cstheme="minorHAnsi"/>
        </w:rPr>
        <w:t xml:space="preserve">school. </w:t>
      </w:r>
      <w:r w:rsidRPr="006221B1">
        <w:rPr>
          <w:rFonts w:asciiTheme="minorHAnsi" w:hAnsiTheme="minorHAnsi" w:cstheme="minorHAnsi"/>
          <w:spacing w:val="48"/>
        </w:rPr>
        <w:t xml:space="preserve"> </w:t>
      </w:r>
      <w:r w:rsidRPr="006221B1">
        <w:rPr>
          <w:rFonts w:asciiTheme="minorHAnsi" w:hAnsiTheme="minorHAnsi" w:cstheme="minorHAnsi"/>
        </w:rPr>
        <w:t>We use</w:t>
      </w:r>
      <w:r w:rsidRPr="006221B1">
        <w:rPr>
          <w:rFonts w:asciiTheme="minorHAnsi" w:hAnsiTheme="minorHAnsi" w:cstheme="minorHAnsi"/>
          <w:spacing w:val="-4"/>
        </w:rPr>
        <w:t xml:space="preserve"> </w:t>
      </w:r>
      <w:r w:rsidRPr="006221B1">
        <w:rPr>
          <w:rFonts w:asciiTheme="minorHAnsi" w:hAnsiTheme="minorHAnsi" w:cstheme="minorHAnsi"/>
        </w:rPr>
        <w:t>suspension</w:t>
      </w:r>
      <w:r w:rsidRPr="006221B1">
        <w:rPr>
          <w:rFonts w:asciiTheme="minorHAnsi" w:hAnsiTheme="minorHAnsi" w:cstheme="minorHAnsi"/>
          <w:spacing w:val="-3"/>
        </w:rPr>
        <w:t xml:space="preserve"> </w:t>
      </w:r>
      <w:r w:rsidRPr="006221B1">
        <w:rPr>
          <w:rFonts w:asciiTheme="minorHAnsi" w:hAnsiTheme="minorHAnsi" w:cstheme="minorHAnsi"/>
        </w:rPr>
        <w:t>only</w:t>
      </w:r>
      <w:r w:rsidRPr="006221B1">
        <w:rPr>
          <w:rFonts w:asciiTheme="minorHAnsi" w:hAnsiTheme="minorHAnsi" w:cstheme="minorHAnsi"/>
          <w:spacing w:val="1"/>
        </w:rPr>
        <w:t xml:space="preserve"> </w:t>
      </w:r>
      <w:r w:rsidRPr="006221B1">
        <w:rPr>
          <w:rFonts w:asciiTheme="minorHAnsi" w:hAnsiTheme="minorHAnsi" w:cstheme="minorHAnsi"/>
        </w:rPr>
        <w:t>as</w:t>
      </w:r>
      <w:r w:rsidRPr="006221B1">
        <w:rPr>
          <w:rFonts w:asciiTheme="minorHAnsi" w:hAnsiTheme="minorHAnsi" w:cstheme="minorHAnsi"/>
          <w:spacing w:val="-3"/>
        </w:rPr>
        <w:t xml:space="preserve"> </w:t>
      </w:r>
      <w:r w:rsidRPr="006221B1">
        <w:rPr>
          <w:rFonts w:asciiTheme="minorHAnsi" w:hAnsiTheme="minorHAnsi" w:cstheme="minorHAnsi"/>
        </w:rPr>
        <w:t>a last</w:t>
      </w:r>
      <w:r w:rsidRPr="006221B1">
        <w:rPr>
          <w:rFonts w:asciiTheme="minorHAnsi" w:hAnsiTheme="minorHAnsi" w:cstheme="minorHAnsi"/>
          <w:spacing w:val="-3"/>
        </w:rPr>
        <w:t xml:space="preserve"> </w:t>
      </w:r>
      <w:r w:rsidRPr="006221B1">
        <w:rPr>
          <w:rFonts w:asciiTheme="minorHAnsi" w:hAnsiTheme="minorHAnsi" w:cstheme="minorHAnsi"/>
        </w:rPr>
        <w:t>resort.</w:t>
      </w:r>
      <w:r w:rsidRPr="006221B1">
        <w:rPr>
          <w:rFonts w:asciiTheme="minorHAnsi" w:hAnsiTheme="minorHAnsi" w:cstheme="minorHAnsi"/>
          <w:spacing w:val="47"/>
        </w:rPr>
        <w:t xml:space="preserve">  </w:t>
      </w:r>
      <w:r w:rsidRPr="006221B1">
        <w:rPr>
          <w:rFonts w:asciiTheme="minorHAnsi" w:hAnsiTheme="minorHAnsi" w:cstheme="minorHAnsi"/>
        </w:rPr>
        <w:t>Sometimes this is</w:t>
      </w:r>
      <w:r w:rsidRPr="006221B1">
        <w:rPr>
          <w:rFonts w:asciiTheme="minorHAnsi" w:hAnsiTheme="minorHAnsi" w:cstheme="minorHAnsi"/>
          <w:spacing w:val="-4"/>
        </w:rPr>
        <w:t xml:space="preserve"> </w:t>
      </w:r>
      <w:r w:rsidRPr="006221B1">
        <w:rPr>
          <w:rFonts w:asciiTheme="minorHAnsi" w:hAnsiTheme="minorHAnsi" w:cstheme="minorHAnsi"/>
        </w:rPr>
        <w:t>the</w:t>
      </w:r>
      <w:r w:rsidRPr="006221B1">
        <w:rPr>
          <w:rFonts w:asciiTheme="minorHAnsi" w:hAnsiTheme="minorHAnsi" w:cstheme="minorHAnsi"/>
          <w:spacing w:val="-2"/>
        </w:rPr>
        <w:t xml:space="preserve"> </w:t>
      </w:r>
      <w:r w:rsidRPr="006221B1">
        <w:rPr>
          <w:rFonts w:asciiTheme="minorHAnsi" w:hAnsiTheme="minorHAnsi" w:cstheme="minorHAnsi"/>
        </w:rPr>
        <w:t>only suitable</w:t>
      </w:r>
      <w:r w:rsidRPr="006221B1">
        <w:rPr>
          <w:rFonts w:asciiTheme="minorHAnsi" w:hAnsiTheme="minorHAnsi" w:cstheme="minorHAnsi"/>
          <w:spacing w:val="16"/>
        </w:rPr>
        <w:t xml:space="preserve"> </w:t>
      </w:r>
      <w:r w:rsidRPr="006221B1">
        <w:rPr>
          <w:rFonts w:asciiTheme="minorHAnsi" w:hAnsiTheme="minorHAnsi" w:cstheme="minorHAnsi"/>
        </w:rPr>
        <w:t>response</w:t>
      </w:r>
      <w:r w:rsidRPr="006221B1">
        <w:rPr>
          <w:rFonts w:asciiTheme="minorHAnsi" w:hAnsiTheme="minorHAnsi" w:cstheme="minorHAnsi"/>
          <w:spacing w:val="15"/>
        </w:rPr>
        <w:t xml:space="preserve"> </w:t>
      </w:r>
      <w:r w:rsidRPr="006221B1">
        <w:rPr>
          <w:rFonts w:asciiTheme="minorHAnsi" w:hAnsiTheme="minorHAnsi" w:cstheme="minorHAnsi"/>
        </w:rPr>
        <w:t>available</w:t>
      </w:r>
      <w:r w:rsidRPr="006221B1">
        <w:rPr>
          <w:rFonts w:asciiTheme="minorHAnsi" w:hAnsiTheme="minorHAnsi" w:cstheme="minorHAnsi"/>
          <w:spacing w:val="14"/>
        </w:rPr>
        <w:t xml:space="preserve"> </w:t>
      </w:r>
      <w:r w:rsidRPr="006221B1">
        <w:rPr>
          <w:rFonts w:asciiTheme="minorHAnsi" w:hAnsiTheme="minorHAnsi" w:cstheme="minorHAnsi"/>
        </w:rPr>
        <w:t>to</w:t>
      </w:r>
      <w:r w:rsidRPr="006221B1">
        <w:rPr>
          <w:rFonts w:asciiTheme="minorHAnsi" w:hAnsiTheme="minorHAnsi" w:cstheme="minorHAnsi"/>
          <w:spacing w:val="16"/>
        </w:rPr>
        <w:t xml:space="preserve"> </w:t>
      </w:r>
      <w:r w:rsidRPr="006221B1">
        <w:rPr>
          <w:rFonts w:asciiTheme="minorHAnsi" w:hAnsiTheme="minorHAnsi" w:cstheme="minorHAnsi"/>
        </w:rPr>
        <w:t>a</w:t>
      </w:r>
      <w:r w:rsidRPr="006221B1">
        <w:rPr>
          <w:rFonts w:asciiTheme="minorHAnsi" w:hAnsiTheme="minorHAnsi" w:cstheme="minorHAnsi"/>
          <w:spacing w:val="17"/>
        </w:rPr>
        <w:t xml:space="preserve"> </w:t>
      </w:r>
      <w:r w:rsidRPr="006221B1">
        <w:rPr>
          <w:rFonts w:asciiTheme="minorHAnsi" w:hAnsiTheme="minorHAnsi" w:cstheme="minorHAnsi"/>
        </w:rPr>
        <w:t>Head</w:t>
      </w:r>
      <w:r w:rsidRPr="006221B1">
        <w:rPr>
          <w:rFonts w:asciiTheme="minorHAnsi" w:hAnsiTheme="minorHAnsi" w:cstheme="minorHAnsi"/>
          <w:spacing w:val="13"/>
        </w:rPr>
        <w:t>t</w:t>
      </w:r>
      <w:r w:rsidRPr="006221B1">
        <w:rPr>
          <w:rFonts w:asciiTheme="minorHAnsi" w:hAnsiTheme="minorHAnsi" w:cstheme="minorHAnsi"/>
        </w:rPr>
        <w:t>eacher</w:t>
      </w:r>
      <w:r w:rsidRPr="006221B1">
        <w:rPr>
          <w:rFonts w:asciiTheme="minorHAnsi" w:hAnsiTheme="minorHAnsi" w:cstheme="minorHAnsi"/>
          <w:spacing w:val="17"/>
        </w:rPr>
        <w:t xml:space="preserve"> </w:t>
      </w:r>
      <w:r w:rsidRPr="006221B1">
        <w:rPr>
          <w:rFonts w:asciiTheme="minorHAnsi" w:hAnsiTheme="minorHAnsi" w:cstheme="minorHAnsi"/>
        </w:rPr>
        <w:t>if</w:t>
      </w:r>
      <w:r w:rsidRPr="006221B1">
        <w:rPr>
          <w:rFonts w:asciiTheme="minorHAnsi" w:hAnsiTheme="minorHAnsi" w:cstheme="minorHAnsi"/>
          <w:spacing w:val="14"/>
        </w:rPr>
        <w:t xml:space="preserve"> </w:t>
      </w:r>
      <w:r w:rsidRPr="006221B1">
        <w:rPr>
          <w:rFonts w:asciiTheme="minorHAnsi" w:hAnsiTheme="minorHAnsi" w:cstheme="minorHAnsi"/>
        </w:rPr>
        <w:t>all</w:t>
      </w:r>
      <w:r w:rsidRPr="006221B1">
        <w:rPr>
          <w:rFonts w:asciiTheme="minorHAnsi" w:hAnsiTheme="minorHAnsi" w:cstheme="minorHAnsi"/>
          <w:spacing w:val="16"/>
        </w:rPr>
        <w:t xml:space="preserve"> </w:t>
      </w:r>
      <w:r w:rsidRPr="006221B1">
        <w:rPr>
          <w:rFonts w:asciiTheme="minorHAnsi" w:hAnsiTheme="minorHAnsi" w:cstheme="minorHAnsi"/>
        </w:rPr>
        <w:t>other</w:t>
      </w:r>
      <w:r w:rsidRPr="006221B1">
        <w:rPr>
          <w:rFonts w:asciiTheme="minorHAnsi" w:hAnsiTheme="minorHAnsi" w:cstheme="minorHAnsi"/>
          <w:spacing w:val="17"/>
        </w:rPr>
        <w:t xml:space="preserve"> </w:t>
      </w:r>
      <w:r w:rsidRPr="006221B1">
        <w:rPr>
          <w:rFonts w:asciiTheme="minorHAnsi" w:hAnsiTheme="minorHAnsi" w:cstheme="minorHAnsi"/>
        </w:rPr>
        <w:t>internal</w:t>
      </w:r>
      <w:r w:rsidRPr="006221B1">
        <w:rPr>
          <w:rFonts w:asciiTheme="minorHAnsi" w:hAnsiTheme="minorHAnsi" w:cstheme="minorHAnsi"/>
          <w:spacing w:val="13"/>
        </w:rPr>
        <w:t xml:space="preserve"> </w:t>
      </w:r>
      <w:r w:rsidRPr="006221B1">
        <w:rPr>
          <w:rFonts w:asciiTheme="minorHAnsi" w:hAnsiTheme="minorHAnsi" w:cstheme="minorHAnsi"/>
        </w:rPr>
        <w:t>strategies</w:t>
      </w:r>
      <w:r w:rsidRPr="006221B1">
        <w:rPr>
          <w:rFonts w:asciiTheme="minorHAnsi" w:hAnsiTheme="minorHAnsi" w:cstheme="minorHAnsi"/>
          <w:spacing w:val="15"/>
        </w:rPr>
        <w:t xml:space="preserve"> </w:t>
      </w:r>
      <w:r w:rsidRPr="006221B1">
        <w:rPr>
          <w:rFonts w:asciiTheme="minorHAnsi" w:hAnsiTheme="minorHAnsi" w:cstheme="minorHAnsi"/>
        </w:rPr>
        <w:t>and</w:t>
      </w:r>
      <w:r w:rsidRPr="006221B1">
        <w:rPr>
          <w:rFonts w:asciiTheme="minorHAnsi" w:hAnsiTheme="minorHAnsi" w:cstheme="minorHAnsi"/>
          <w:spacing w:val="16"/>
        </w:rPr>
        <w:t xml:space="preserve"> </w:t>
      </w:r>
      <w:r w:rsidRPr="006221B1">
        <w:rPr>
          <w:rFonts w:asciiTheme="minorHAnsi" w:hAnsiTheme="minorHAnsi" w:cstheme="minorHAnsi"/>
        </w:rPr>
        <w:t>approaches</w:t>
      </w:r>
      <w:r w:rsidRPr="006221B1">
        <w:rPr>
          <w:rFonts w:asciiTheme="minorHAnsi" w:hAnsiTheme="minorHAnsi" w:cstheme="minorHAnsi"/>
          <w:spacing w:val="14"/>
        </w:rPr>
        <w:t xml:space="preserve"> </w:t>
      </w:r>
      <w:r w:rsidRPr="006221B1">
        <w:rPr>
          <w:rFonts w:asciiTheme="minorHAnsi" w:hAnsiTheme="minorHAnsi" w:cstheme="minorHAnsi"/>
        </w:rPr>
        <w:t>in</w:t>
      </w:r>
      <w:r w:rsidRPr="006221B1">
        <w:rPr>
          <w:rFonts w:asciiTheme="minorHAnsi" w:hAnsiTheme="minorHAnsi" w:cstheme="minorHAnsi"/>
          <w:spacing w:val="16"/>
        </w:rPr>
        <w:t xml:space="preserve"> </w:t>
      </w:r>
      <w:r w:rsidRPr="006221B1">
        <w:rPr>
          <w:rFonts w:asciiTheme="minorHAnsi" w:hAnsiTheme="minorHAnsi" w:cstheme="minorHAnsi"/>
        </w:rPr>
        <w:t>our</w:t>
      </w:r>
      <w:r w:rsidR="071CBEB1" w:rsidRPr="006221B1">
        <w:rPr>
          <w:rFonts w:asciiTheme="minorHAnsi" w:hAnsiTheme="minorHAnsi" w:cstheme="minorHAnsi"/>
        </w:rPr>
        <w:t xml:space="preserve"> </w:t>
      </w:r>
      <w:r w:rsidRPr="006221B1">
        <w:rPr>
          <w:rFonts w:asciiTheme="minorHAnsi" w:hAnsiTheme="minorHAnsi" w:cstheme="minorHAnsi"/>
        </w:rPr>
        <w:t>Behaviour</w:t>
      </w:r>
      <w:r w:rsidRPr="006221B1">
        <w:rPr>
          <w:rFonts w:asciiTheme="minorHAnsi" w:hAnsiTheme="minorHAnsi" w:cstheme="minorHAnsi"/>
          <w:spacing w:val="-1"/>
        </w:rPr>
        <w:t xml:space="preserve"> </w:t>
      </w:r>
      <w:r w:rsidRPr="006221B1">
        <w:rPr>
          <w:rFonts w:asciiTheme="minorHAnsi" w:hAnsiTheme="minorHAnsi" w:cstheme="minorHAnsi"/>
        </w:rPr>
        <w:t>Policy have</w:t>
      </w:r>
      <w:r w:rsidRPr="006221B1">
        <w:rPr>
          <w:rFonts w:asciiTheme="minorHAnsi" w:hAnsiTheme="minorHAnsi" w:cstheme="minorHAnsi"/>
          <w:spacing w:val="1"/>
        </w:rPr>
        <w:t xml:space="preserve"> </w:t>
      </w:r>
      <w:r w:rsidRPr="006221B1">
        <w:rPr>
          <w:rFonts w:asciiTheme="minorHAnsi" w:hAnsiTheme="minorHAnsi" w:cstheme="minorHAnsi"/>
        </w:rPr>
        <w:t>been</w:t>
      </w:r>
      <w:r w:rsidRPr="006221B1">
        <w:rPr>
          <w:rFonts w:asciiTheme="minorHAnsi" w:hAnsiTheme="minorHAnsi" w:cstheme="minorHAnsi"/>
          <w:spacing w:val="-1"/>
        </w:rPr>
        <w:t xml:space="preserve"> </w:t>
      </w:r>
      <w:r w:rsidRPr="006221B1">
        <w:rPr>
          <w:rFonts w:asciiTheme="minorHAnsi" w:hAnsiTheme="minorHAnsi" w:cstheme="minorHAnsi"/>
        </w:rPr>
        <w:t>exhausted</w:t>
      </w:r>
      <w:r w:rsidRPr="006221B1">
        <w:rPr>
          <w:rFonts w:asciiTheme="minorHAnsi" w:hAnsiTheme="minorHAnsi" w:cstheme="minorHAnsi"/>
          <w:spacing w:val="-3"/>
        </w:rPr>
        <w:t xml:space="preserve"> </w:t>
      </w:r>
      <w:r w:rsidRPr="006221B1">
        <w:rPr>
          <w:rFonts w:asciiTheme="minorHAnsi" w:hAnsiTheme="minorHAnsi" w:cstheme="minorHAnsi"/>
        </w:rPr>
        <w:t>or</w:t>
      </w:r>
      <w:r w:rsidRPr="006221B1">
        <w:rPr>
          <w:rFonts w:asciiTheme="minorHAnsi" w:hAnsiTheme="minorHAnsi" w:cstheme="minorHAnsi"/>
          <w:spacing w:val="-2"/>
        </w:rPr>
        <w:t xml:space="preserve"> </w:t>
      </w:r>
      <w:r w:rsidRPr="006221B1">
        <w:rPr>
          <w:rFonts w:asciiTheme="minorHAnsi" w:hAnsiTheme="minorHAnsi" w:cstheme="minorHAnsi"/>
        </w:rPr>
        <w:t>will</w:t>
      </w:r>
      <w:r w:rsidRPr="006221B1">
        <w:rPr>
          <w:rFonts w:asciiTheme="minorHAnsi" w:hAnsiTheme="minorHAnsi" w:cstheme="minorHAnsi"/>
          <w:spacing w:val="-1"/>
        </w:rPr>
        <w:t xml:space="preserve"> </w:t>
      </w:r>
      <w:r w:rsidRPr="006221B1">
        <w:rPr>
          <w:rFonts w:asciiTheme="minorHAnsi" w:hAnsiTheme="minorHAnsi" w:cstheme="minorHAnsi"/>
        </w:rPr>
        <w:t>not be</w:t>
      </w:r>
      <w:r w:rsidRPr="006221B1">
        <w:rPr>
          <w:rFonts w:asciiTheme="minorHAnsi" w:hAnsiTheme="minorHAnsi" w:cstheme="minorHAnsi"/>
          <w:spacing w:val="-4"/>
        </w:rPr>
        <w:t xml:space="preserve"> </w:t>
      </w:r>
      <w:r w:rsidRPr="006221B1">
        <w:rPr>
          <w:rFonts w:asciiTheme="minorHAnsi" w:hAnsiTheme="minorHAnsi" w:cstheme="minorHAnsi"/>
        </w:rPr>
        <w:t>appropriate.</w:t>
      </w:r>
    </w:p>
    <w:p w14:paraId="081D690E" w14:textId="76508245" w:rsidR="5BAF8EF6" w:rsidRDefault="00D91AFA" w:rsidP="5BAF8EF6">
      <w:pPr>
        <w:pStyle w:val="BodyText"/>
        <w:spacing w:before="120"/>
        <w:jc w:val="both"/>
        <w:rPr>
          <w:rFonts w:asciiTheme="minorHAnsi" w:hAnsiTheme="minorHAnsi" w:cstheme="minorHAnsi"/>
        </w:rPr>
      </w:pPr>
      <w:r w:rsidRPr="006221B1">
        <w:rPr>
          <w:rFonts w:asciiTheme="minorHAnsi" w:hAnsiTheme="minorHAnsi" w:cstheme="minorHAnsi"/>
        </w:rPr>
        <w:t>A</w:t>
      </w:r>
      <w:r w:rsidRPr="006221B1">
        <w:rPr>
          <w:rFonts w:asciiTheme="minorHAnsi" w:hAnsiTheme="minorHAnsi" w:cstheme="minorHAnsi"/>
          <w:spacing w:val="-1"/>
        </w:rPr>
        <w:t xml:space="preserve"> </w:t>
      </w:r>
      <w:r w:rsidRPr="006221B1">
        <w:rPr>
          <w:rFonts w:asciiTheme="minorHAnsi" w:hAnsiTheme="minorHAnsi" w:cstheme="minorHAnsi"/>
        </w:rPr>
        <w:t>decision</w:t>
      </w:r>
      <w:r w:rsidRPr="006221B1">
        <w:rPr>
          <w:rFonts w:asciiTheme="minorHAnsi" w:hAnsiTheme="minorHAnsi" w:cstheme="minorHAnsi"/>
          <w:spacing w:val="-4"/>
        </w:rPr>
        <w:t xml:space="preserve"> </w:t>
      </w:r>
      <w:r w:rsidRPr="006221B1">
        <w:rPr>
          <w:rFonts w:asciiTheme="minorHAnsi" w:hAnsiTheme="minorHAnsi" w:cstheme="minorHAnsi"/>
        </w:rPr>
        <w:t>to</w:t>
      </w:r>
      <w:r w:rsidRPr="006221B1">
        <w:rPr>
          <w:rFonts w:asciiTheme="minorHAnsi" w:hAnsiTheme="minorHAnsi" w:cstheme="minorHAnsi"/>
          <w:spacing w:val="-2"/>
        </w:rPr>
        <w:t xml:space="preserve"> </w:t>
      </w:r>
      <w:r w:rsidR="54BE796F" w:rsidRPr="006221B1">
        <w:rPr>
          <w:rFonts w:asciiTheme="minorHAnsi" w:hAnsiTheme="minorHAnsi" w:cstheme="minorHAnsi"/>
          <w:spacing w:val="-2"/>
        </w:rPr>
        <w:t>suspend</w:t>
      </w:r>
      <w:r w:rsidRPr="006221B1">
        <w:rPr>
          <w:rFonts w:asciiTheme="minorHAnsi" w:hAnsiTheme="minorHAnsi" w:cstheme="minorHAnsi"/>
        </w:rPr>
        <w:t xml:space="preserve"> will</w:t>
      </w:r>
      <w:r w:rsidRPr="006221B1">
        <w:rPr>
          <w:rFonts w:asciiTheme="minorHAnsi" w:hAnsiTheme="minorHAnsi" w:cstheme="minorHAnsi"/>
          <w:spacing w:val="-4"/>
        </w:rPr>
        <w:t xml:space="preserve"> </w:t>
      </w:r>
      <w:r w:rsidRPr="006221B1">
        <w:rPr>
          <w:rFonts w:asciiTheme="minorHAnsi" w:hAnsiTheme="minorHAnsi" w:cstheme="minorHAnsi"/>
        </w:rPr>
        <w:t>usually be</w:t>
      </w:r>
      <w:r w:rsidRPr="006221B1">
        <w:rPr>
          <w:rFonts w:asciiTheme="minorHAnsi" w:hAnsiTheme="minorHAnsi" w:cstheme="minorHAnsi"/>
          <w:spacing w:val="-2"/>
        </w:rPr>
        <w:t xml:space="preserve"> </w:t>
      </w:r>
      <w:r w:rsidRPr="006221B1">
        <w:rPr>
          <w:rFonts w:asciiTheme="minorHAnsi" w:hAnsiTheme="minorHAnsi" w:cstheme="minorHAnsi"/>
        </w:rPr>
        <w:t>taken</w:t>
      </w:r>
      <w:r w:rsidRPr="006221B1">
        <w:rPr>
          <w:rFonts w:asciiTheme="minorHAnsi" w:hAnsiTheme="minorHAnsi" w:cstheme="minorHAnsi"/>
          <w:spacing w:val="-1"/>
        </w:rPr>
        <w:t xml:space="preserve"> </w:t>
      </w:r>
      <w:r w:rsidRPr="006221B1">
        <w:rPr>
          <w:rFonts w:asciiTheme="minorHAnsi" w:hAnsiTheme="minorHAnsi" w:cstheme="minorHAnsi"/>
        </w:rPr>
        <w:t>if</w:t>
      </w:r>
      <w:r w:rsidRPr="006221B1">
        <w:rPr>
          <w:rFonts w:asciiTheme="minorHAnsi" w:hAnsiTheme="minorHAnsi" w:cstheme="minorHAnsi"/>
          <w:spacing w:val="-3"/>
        </w:rPr>
        <w:t xml:space="preserve"> </w:t>
      </w:r>
      <w:r w:rsidRPr="006221B1">
        <w:rPr>
          <w:rFonts w:asciiTheme="minorHAnsi" w:hAnsiTheme="minorHAnsi" w:cstheme="minorHAnsi"/>
        </w:rPr>
        <w:t>allowing</w:t>
      </w:r>
      <w:r w:rsidRPr="006221B1">
        <w:rPr>
          <w:rFonts w:asciiTheme="minorHAnsi" w:hAnsiTheme="minorHAnsi" w:cstheme="minorHAnsi"/>
          <w:spacing w:val="-5"/>
        </w:rPr>
        <w:t xml:space="preserve"> </w:t>
      </w:r>
      <w:r w:rsidRPr="006221B1">
        <w:rPr>
          <w:rFonts w:asciiTheme="minorHAnsi" w:hAnsiTheme="minorHAnsi" w:cstheme="minorHAnsi"/>
        </w:rPr>
        <w:t>a</w:t>
      </w:r>
      <w:r w:rsidRPr="006221B1">
        <w:rPr>
          <w:rFonts w:asciiTheme="minorHAnsi" w:hAnsiTheme="minorHAnsi" w:cstheme="minorHAnsi"/>
          <w:spacing w:val="1"/>
        </w:rPr>
        <w:t xml:space="preserve"> </w:t>
      </w:r>
      <w:r w:rsidRPr="006221B1">
        <w:rPr>
          <w:rFonts w:asciiTheme="minorHAnsi" w:hAnsiTheme="minorHAnsi" w:cstheme="minorHAnsi"/>
        </w:rPr>
        <w:t>student</w:t>
      </w:r>
      <w:r w:rsidRPr="006221B1">
        <w:rPr>
          <w:rFonts w:asciiTheme="minorHAnsi" w:hAnsiTheme="minorHAnsi" w:cstheme="minorHAnsi"/>
          <w:spacing w:val="-2"/>
        </w:rPr>
        <w:t xml:space="preserve"> </w:t>
      </w:r>
      <w:r w:rsidRPr="006221B1">
        <w:rPr>
          <w:rFonts w:asciiTheme="minorHAnsi" w:hAnsiTheme="minorHAnsi" w:cstheme="minorHAnsi"/>
        </w:rPr>
        <w:t>to</w:t>
      </w:r>
      <w:r w:rsidRPr="006221B1">
        <w:rPr>
          <w:rFonts w:asciiTheme="minorHAnsi" w:hAnsiTheme="minorHAnsi" w:cstheme="minorHAnsi"/>
          <w:spacing w:val="-1"/>
        </w:rPr>
        <w:t xml:space="preserve"> </w:t>
      </w:r>
      <w:r w:rsidRPr="006221B1">
        <w:rPr>
          <w:rFonts w:asciiTheme="minorHAnsi" w:hAnsiTheme="minorHAnsi" w:cstheme="minorHAnsi"/>
        </w:rPr>
        <w:t>remain</w:t>
      </w:r>
      <w:r w:rsidRPr="006221B1">
        <w:rPr>
          <w:rFonts w:asciiTheme="minorHAnsi" w:hAnsiTheme="minorHAnsi" w:cstheme="minorHAnsi"/>
          <w:spacing w:val="-2"/>
        </w:rPr>
        <w:t xml:space="preserve"> </w:t>
      </w:r>
      <w:r w:rsidRPr="006221B1">
        <w:rPr>
          <w:rFonts w:asciiTheme="minorHAnsi" w:hAnsiTheme="minorHAnsi" w:cstheme="minorHAnsi"/>
        </w:rPr>
        <w:t>in</w:t>
      </w:r>
      <w:r w:rsidRPr="006221B1">
        <w:rPr>
          <w:rFonts w:asciiTheme="minorHAnsi" w:hAnsiTheme="minorHAnsi" w:cstheme="minorHAnsi"/>
          <w:spacing w:val="-1"/>
        </w:rPr>
        <w:t xml:space="preserve"> </w:t>
      </w:r>
      <w:r w:rsidRPr="006221B1">
        <w:rPr>
          <w:rFonts w:asciiTheme="minorHAnsi" w:hAnsiTheme="minorHAnsi" w:cstheme="minorHAnsi"/>
        </w:rPr>
        <w:t>school would:</w:t>
      </w:r>
    </w:p>
    <w:p w14:paraId="09A28416" w14:textId="77777777" w:rsidR="006221B1" w:rsidRPr="006221B1" w:rsidRDefault="006221B1" w:rsidP="5BAF8EF6">
      <w:pPr>
        <w:pStyle w:val="BodyText"/>
        <w:spacing w:before="120"/>
        <w:jc w:val="both"/>
        <w:rPr>
          <w:rFonts w:asciiTheme="minorHAnsi" w:hAnsiTheme="minorHAnsi" w:cstheme="minorHAnsi"/>
        </w:rPr>
      </w:pPr>
    </w:p>
    <w:p w14:paraId="161C1A8F" w14:textId="77777777" w:rsidR="00D91AFA" w:rsidRPr="006221B1" w:rsidRDefault="00D91AFA" w:rsidP="00D91AFA">
      <w:pPr>
        <w:pStyle w:val="ListParagraph"/>
        <w:numPr>
          <w:ilvl w:val="0"/>
          <w:numId w:val="22"/>
        </w:numPr>
        <w:tabs>
          <w:tab w:val="left" w:pos="820"/>
          <w:tab w:val="left" w:pos="821"/>
        </w:tabs>
        <w:rPr>
          <w:rFonts w:asciiTheme="minorHAnsi" w:hAnsiTheme="minorHAnsi" w:cstheme="minorHAnsi"/>
        </w:rPr>
      </w:pPr>
      <w:r w:rsidRPr="006221B1">
        <w:rPr>
          <w:rFonts w:asciiTheme="minorHAnsi" w:hAnsiTheme="minorHAnsi" w:cstheme="minorHAnsi"/>
        </w:rPr>
        <w:t>cause serious harm to</w:t>
      </w:r>
      <w:r w:rsidRPr="006221B1">
        <w:rPr>
          <w:rFonts w:asciiTheme="minorHAnsi" w:hAnsiTheme="minorHAnsi" w:cstheme="minorHAnsi"/>
          <w:spacing w:val="-2"/>
        </w:rPr>
        <w:t xml:space="preserve"> </w:t>
      </w:r>
      <w:r w:rsidRPr="006221B1">
        <w:rPr>
          <w:rFonts w:asciiTheme="minorHAnsi" w:hAnsiTheme="minorHAnsi" w:cstheme="minorHAnsi"/>
        </w:rPr>
        <w:t>the</w:t>
      </w:r>
      <w:r w:rsidRPr="006221B1">
        <w:rPr>
          <w:rFonts w:asciiTheme="minorHAnsi" w:hAnsiTheme="minorHAnsi" w:cstheme="minorHAnsi"/>
          <w:spacing w:val="-2"/>
        </w:rPr>
        <w:t xml:space="preserve"> </w:t>
      </w:r>
      <w:r w:rsidRPr="006221B1">
        <w:rPr>
          <w:rFonts w:asciiTheme="minorHAnsi" w:hAnsiTheme="minorHAnsi" w:cstheme="minorHAnsi"/>
        </w:rPr>
        <w:t>health, safety</w:t>
      </w:r>
      <w:r w:rsidRPr="006221B1">
        <w:rPr>
          <w:rFonts w:asciiTheme="minorHAnsi" w:hAnsiTheme="minorHAnsi" w:cstheme="minorHAnsi"/>
          <w:spacing w:val="-2"/>
        </w:rPr>
        <w:t xml:space="preserve"> </w:t>
      </w:r>
      <w:r w:rsidRPr="006221B1">
        <w:rPr>
          <w:rFonts w:asciiTheme="minorHAnsi" w:hAnsiTheme="minorHAnsi" w:cstheme="minorHAnsi"/>
        </w:rPr>
        <w:t>or</w:t>
      </w:r>
      <w:r w:rsidRPr="006221B1">
        <w:rPr>
          <w:rFonts w:asciiTheme="minorHAnsi" w:hAnsiTheme="minorHAnsi" w:cstheme="minorHAnsi"/>
          <w:spacing w:val="-2"/>
        </w:rPr>
        <w:t xml:space="preserve"> </w:t>
      </w:r>
      <w:r w:rsidRPr="006221B1">
        <w:rPr>
          <w:rFonts w:asciiTheme="minorHAnsi" w:hAnsiTheme="minorHAnsi" w:cstheme="minorHAnsi"/>
        </w:rPr>
        <w:t>welfare</w:t>
      </w:r>
      <w:r w:rsidRPr="006221B1">
        <w:rPr>
          <w:rFonts w:asciiTheme="minorHAnsi" w:hAnsiTheme="minorHAnsi" w:cstheme="minorHAnsi"/>
          <w:spacing w:val="-2"/>
        </w:rPr>
        <w:t xml:space="preserve"> </w:t>
      </w:r>
      <w:r w:rsidRPr="006221B1">
        <w:rPr>
          <w:rFonts w:asciiTheme="minorHAnsi" w:hAnsiTheme="minorHAnsi" w:cstheme="minorHAnsi"/>
        </w:rPr>
        <w:t>of</w:t>
      </w:r>
      <w:r w:rsidRPr="006221B1">
        <w:rPr>
          <w:rFonts w:asciiTheme="minorHAnsi" w:hAnsiTheme="minorHAnsi" w:cstheme="minorHAnsi"/>
          <w:spacing w:val="-3"/>
        </w:rPr>
        <w:t xml:space="preserve"> </w:t>
      </w:r>
      <w:r w:rsidRPr="006221B1">
        <w:rPr>
          <w:rFonts w:asciiTheme="minorHAnsi" w:hAnsiTheme="minorHAnsi" w:cstheme="minorHAnsi"/>
        </w:rPr>
        <w:t>others</w:t>
      </w:r>
      <w:r w:rsidRPr="006221B1">
        <w:rPr>
          <w:rFonts w:asciiTheme="minorHAnsi" w:hAnsiTheme="minorHAnsi" w:cstheme="minorHAnsi"/>
          <w:spacing w:val="-1"/>
        </w:rPr>
        <w:t xml:space="preserve"> </w:t>
      </w:r>
      <w:r w:rsidRPr="006221B1">
        <w:rPr>
          <w:rFonts w:asciiTheme="minorHAnsi" w:hAnsiTheme="minorHAnsi" w:cstheme="minorHAnsi"/>
        </w:rPr>
        <w:t>in the</w:t>
      </w:r>
      <w:r w:rsidRPr="006221B1">
        <w:rPr>
          <w:rFonts w:asciiTheme="minorHAnsi" w:hAnsiTheme="minorHAnsi" w:cstheme="minorHAnsi"/>
          <w:spacing w:val="-3"/>
        </w:rPr>
        <w:t xml:space="preserve"> </w:t>
      </w:r>
      <w:r w:rsidRPr="006221B1">
        <w:rPr>
          <w:rFonts w:asciiTheme="minorHAnsi" w:hAnsiTheme="minorHAnsi" w:cstheme="minorHAnsi"/>
        </w:rPr>
        <w:t>school.</w:t>
      </w:r>
    </w:p>
    <w:p w14:paraId="024C421A" w14:textId="300F3B68" w:rsidR="003800C2" w:rsidRPr="006221B1" w:rsidRDefault="00D91AFA" w:rsidP="001F2B58">
      <w:pPr>
        <w:pStyle w:val="BodyText"/>
        <w:spacing w:before="241" w:line="276" w:lineRule="auto"/>
        <w:jc w:val="both"/>
        <w:rPr>
          <w:rFonts w:asciiTheme="minorHAnsi" w:hAnsiTheme="minorHAnsi" w:cstheme="minorHAnsi"/>
          <w:i/>
        </w:rPr>
      </w:pPr>
      <w:r w:rsidRPr="006221B1">
        <w:rPr>
          <w:rFonts w:asciiTheme="minorHAnsi" w:hAnsiTheme="minorHAnsi" w:cstheme="minorHAnsi"/>
        </w:rPr>
        <w:t xml:space="preserve">Suspension is an extreme sanction and an absolute last resort.  </w:t>
      </w:r>
      <w:r w:rsidR="00D90A2B" w:rsidRPr="006221B1">
        <w:rPr>
          <w:rFonts w:asciiTheme="minorHAnsi" w:hAnsiTheme="minorHAnsi" w:cstheme="minorHAnsi"/>
          <w:sz w:val="24"/>
          <w:szCs w:val="24"/>
        </w:rPr>
        <w:br w:type="page"/>
      </w:r>
    </w:p>
    <w:p w14:paraId="40752CFE" w14:textId="705F8161" w:rsidR="003800C2" w:rsidRPr="006221B1" w:rsidRDefault="007D594A" w:rsidP="007A7476">
      <w:pPr>
        <w:pStyle w:val="Heading1"/>
        <w:ind w:left="0"/>
        <w:jc w:val="both"/>
        <w:rPr>
          <w:rFonts w:asciiTheme="minorHAnsi" w:hAnsiTheme="minorHAnsi" w:cstheme="minorHAnsi"/>
        </w:rPr>
      </w:pPr>
      <w:r w:rsidRPr="006221B1">
        <w:rPr>
          <w:rFonts w:asciiTheme="minorHAnsi" w:hAnsiTheme="minorHAnsi" w:cstheme="minorHAnsi"/>
        </w:rPr>
        <w:lastRenderedPageBreak/>
        <w:t>Procedure</w:t>
      </w:r>
      <w:r w:rsidRPr="006221B1">
        <w:rPr>
          <w:rFonts w:asciiTheme="minorHAnsi" w:hAnsiTheme="minorHAnsi" w:cstheme="minorHAnsi"/>
          <w:spacing w:val="-4"/>
        </w:rPr>
        <w:t xml:space="preserve"> </w:t>
      </w:r>
      <w:r w:rsidRPr="006221B1">
        <w:rPr>
          <w:rFonts w:asciiTheme="minorHAnsi" w:hAnsiTheme="minorHAnsi" w:cstheme="minorHAnsi"/>
        </w:rPr>
        <w:t>for</w:t>
      </w:r>
      <w:r w:rsidRPr="006221B1">
        <w:rPr>
          <w:rFonts w:asciiTheme="minorHAnsi" w:hAnsiTheme="minorHAnsi" w:cstheme="minorHAnsi"/>
          <w:spacing w:val="-2"/>
        </w:rPr>
        <w:t xml:space="preserve"> </w:t>
      </w:r>
      <w:r w:rsidR="00D91AFA" w:rsidRPr="006221B1">
        <w:rPr>
          <w:rFonts w:asciiTheme="minorHAnsi" w:hAnsiTheme="minorHAnsi" w:cstheme="minorHAnsi"/>
        </w:rPr>
        <w:t>Suspension</w:t>
      </w:r>
    </w:p>
    <w:p w14:paraId="6A4BF0AD" w14:textId="687F2942" w:rsidR="003800C2" w:rsidRPr="006221B1" w:rsidRDefault="007D594A" w:rsidP="007A7476">
      <w:pPr>
        <w:pStyle w:val="ListParagraph"/>
        <w:numPr>
          <w:ilvl w:val="0"/>
          <w:numId w:val="7"/>
        </w:numPr>
        <w:tabs>
          <w:tab w:val="left" w:pos="461"/>
        </w:tabs>
        <w:spacing w:line="273" w:lineRule="auto"/>
        <w:rPr>
          <w:rFonts w:asciiTheme="minorHAnsi" w:hAnsiTheme="minorHAnsi" w:cstheme="minorHAnsi"/>
        </w:rPr>
      </w:pPr>
      <w:r w:rsidRPr="006221B1">
        <w:rPr>
          <w:rFonts w:asciiTheme="minorHAnsi" w:hAnsiTheme="minorHAnsi" w:cstheme="minorHAnsi"/>
        </w:rPr>
        <w:t>The</w:t>
      </w:r>
      <w:r w:rsidRPr="006221B1">
        <w:rPr>
          <w:rFonts w:asciiTheme="minorHAnsi" w:hAnsiTheme="minorHAnsi" w:cstheme="minorHAnsi"/>
          <w:spacing w:val="-6"/>
        </w:rPr>
        <w:t xml:space="preserve"> </w:t>
      </w:r>
      <w:r w:rsidRPr="006221B1">
        <w:rPr>
          <w:rFonts w:asciiTheme="minorHAnsi" w:hAnsiTheme="minorHAnsi" w:cstheme="minorHAnsi"/>
        </w:rPr>
        <w:t>Head</w:t>
      </w:r>
      <w:r w:rsidR="0007185E" w:rsidRPr="006221B1">
        <w:rPr>
          <w:rFonts w:asciiTheme="minorHAnsi" w:hAnsiTheme="minorHAnsi" w:cstheme="minorHAnsi"/>
          <w:spacing w:val="-6"/>
        </w:rPr>
        <w:t>t</w:t>
      </w:r>
      <w:r w:rsidRPr="006221B1">
        <w:rPr>
          <w:rFonts w:asciiTheme="minorHAnsi" w:hAnsiTheme="minorHAnsi" w:cstheme="minorHAnsi"/>
        </w:rPr>
        <w:t>eacher</w:t>
      </w:r>
      <w:r w:rsidRPr="006221B1">
        <w:rPr>
          <w:rFonts w:asciiTheme="minorHAnsi" w:hAnsiTheme="minorHAnsi" w:cstheme="minorHAnsi"/>
          <w:spacing w:val="-8"/>
        </w:rPr>
        <w:t xml:space="preserve"> </w:t>
      </w:r>
      <w:r w:rsidRPr="006221B1">
        <w:rPr>
          <w:rFonts w:asciiTheme="minorHAnsi" w:hAnsiTheme="minorHAnsi" w:cstheme="minorHAnsi"/>
        </w:rPr>
        <w:t>will</w:t>
      </w:r>
      <w:r w:rsidRPr="006221B1">
        <w:rPr>
          <w:rFonts w:asciiTheme="minorHAnsi" w:hAnsiTheme="minorHAnsi" w:cstheme="minorHAnsi"/>
          <w:spacing w:val="-9"/>
        </w:rPr>
        <w:t xml:space="preserve"> </w:t>
      </w:r>
      <w:r w:rsidRPr="006221B1">
        <w:rPr>
          <w:rFonts w:asciiTheme="minorHAnsi" w:hAnsiTheme="minorHAnsi" w:cstheme="minorHAnsi"/>
        </w:rPr>
        <w:t>review</w:t>
      </w:r>
      <w:r w:rsidRPr="006221B1">
        <w:rPr>
          <w:rFonts w:asciiTheme="minorHAnsi" w:hAnsiTheme="minorHAnsi" w:cstheme="minorHAnsi"/>
          <w:spacing w:val="-5"/>
        </w:rPr>
        <w:t xml:space="preserve"> </w:t>
      </w:r>
      <w:r w:rsidRPr="006221B1">
        <w:rPr>
          <w:rFonts w:asciiTheme="minorHAnsi" w:hAnsiTheme="minorHAnsi" w:cstheme="minorHAnsi"/>
        </w:rPr>
        <w:t>all</w:t>
      </w:r>
      <w:r w:rsidRPr="006221B1">
        <w:rPr>
          <w:rFonts w:asciiTheme="minorHAnsi" w:hAnsiTheme="minorHAnsi" w:cstheme="minorHAnsi"/>
          <w:spacing w:val="-8"/>
        </w:rPr>
        <w:t xml:space="preserve"> </w:t>
      </w:r>
      <w:r w:rsidRPr="006221B1">
        <w:rPr>
          <w:rFonts w:asciiTheme="minorHAnsi" w:hAnsiTheme="minorHAnsi" w:cstheme="minorHAnsi"/>
        </w:rPr>
        <w:t>available</w:t>
      </w:r>
      <w:r w:rsidRPr="006221B1">
        <w:rPr>
          <w:rFonts w:asciiTheme="minorHAnsi" w:hAnsiTheme="minorHAnsi" w:cstheme="minorHAnsi"/>
          <w:spacing w:val="-7"/>
        </w:rPr>
        <w:t xml:space="preserve"> </w:t>
      </w:r>
      <w:r w:rsidRPr="006221B1">
        <w:rPr>
          <w:rFonts w:asciiTheme="minorHAnsi" w:hAnsiTheme="minorHAnsi" w:cstheme="minorHAnsi"/>
        </w:rPr>
        <w:t>evidence,</w:t>
      </w:r>
      <w:r w:rsidRPr="006221B1">
        <w:rPr>
          <w:rFonts w:asciiTheme="minorHAnsi" w:hAnsiTheme="minorHAnsi" w:cstheme="minorHAnsi"/>
          <w:spacing w:val="-7"/>
        </w:rPr>
        <w:t xml:space="preserve"> </w:t>
      </w:r>
      <w:r w:rsidRPr="006221B1">
        <w:rPr>
          <w:rFonts w:asciiTheme="minorHAnsi" w:hAnsiTheme="minorHAnsi" w:cstheme="minorHAnsi"/>
        </w:rPr>
        <w:t>speak</w:t>
      </w:r>
      <w:r w:rsidRPr="006221B1">
        <w:rPr>
          <w:rFonts w:asciiTheme="minorHAnsi" w:hAnsiTheme="minorHAnsi" w:cstheme="minorHAnsi"/>
          <w:spacing w:val="-7"/>
        </w:rPr>
        <w:t xml:space="preserve"> </w:t>
      </w:r>
      <w:r w:rsidRPr="006221B1">
        <w:rPr>
          <w:rFonts w:asciiTheme="minorHAnsi" w:hAnsiTheme="minorHAnsi" w:cstheme="minorHAnsi"/>
        </w:rPr>
        <w:t>to</w:t>
      </w:r>
      <w:r w:rsidRPr="006221B1">
        <w:rPr>
          <w:rFonts w:asciiTheme="minorHAnsi" w:hAnsiTheme="minorHAnsi" w:cstheme="minorHAnsi"/>
          <w:spacing w:val="-5"/>
        </w:rPr>
        <w:t xml:space="preserve"> </w:t>
      </w:r>
      <w:r w:rsidRPr="006221B1">
        <w:rPr>
          <w:rFonts w:asciiTheme="minorHAnsi" w:hAnsiTheme="minorHAnsi" w:cstheme="minorHAnsi"/>
        </w:rPr>
        <w:t>all</w:t>
      </w:r>
      <w:r w:rsidRPr="006221B1">
        <w:rPr>
          <w:rFonts w:asciiTheme="minorHAnsi" w:hAnsiTheme="minorHAnsi" w:cstheme="minorHAnsi"/>
          <w:spacing w:val="-9"/>
        </w:rPr>
        <w:t xml:space="preserve"> </w:t>
      </w:r>
      <w:r w:rsidRPr="006221B1">
        <w:rPr>
          <w:rFonts w:asciiTheme="minorHAnsi" w:hAnsiTheme="minorHAnsi" w:cstheme="minorHAnsi"/>
        </w:rPr>
        <w:t>concerned,</w:t>
      </w:r>
      <w:r w:rsidRPr="006221B1">
        <w:rPr>
          <w:rFonts w:asciiTheme="minorHAnsi" w:hAnsiTheme="minorHAnsi" w:cstheme="minorHAnsi"/>
          <w:spacing w:val="-9"/>
        </w:rPr>
        <w:t xml:space="preserve"> </w:t>
      </w:r>
      <w:r w:rsidRPr="006221B1">
        <w:rPr>
          <w:rFonts w:asciiTheme="minorHAnsi" w:hAnsiTheme="minorHAnsi" w:cstheme="minorHAnsi"/>
        </w:rPr>
        <w:t>including</w:t>
      </w:r>
      <w:r w:rsidRPr="006221B1">
        <w:rPr>
          <w:rFonts w:asciiTheme="minorHAnsi" w:hAnsiTheme="minorHAnsi" w:cstheme="minorHAnsi"/>
          <w:spacing w:val="-6"/>
        </w:rPr>
        <w:t xml:space="preserve"> </w:t>
      </w:r>
      <w:r w:rsidRPr="006221B1">
        <w:rPr>
          <w:rFonts w:asciiTheme="minorHAnsi" w:hAnsiTheme="minorHAnsi" w:cstheme="minorHAnsi"/>
        </w:rPr>
        <w:t>the</w:t>
      </w:r>
      <w:r w:rsidRPr="006221B1">
        <w:rPr>
          <w:rFonts w:asciiTheme="minorHAnsi" w:hAnsiTheme="minorHAnsi" w:cstheme="minorHAnsi"/>
          <w:spacing w:val="-8"/>
        </w:rPr>
        <w:t xml:space="preserve"> </w:t>
      </w:r>
      <w:r w:rsidRPr="006221B1">
        <w:rPr>
          <w:rFonts w:asciiTheme="minorHAnsi" w:hAnsiTheme="minorHAnsi" w:cstheme="minorHAnsi"/>
        </w:rPr>
        <w:t>student,</w:t>
      </w:r>
      <w:r w:rsidRPr="006221B1">
        <w:rPr>
          <w:rFonts w:asciiTheme="minorHAnsi" w:hAnsiTheme="minorHAnsi" w:cstheme="minorHAnsi"/>
          <w:spacing w:val="-47"/>
        </w:rPr>
        <w:t xml:space="preserve"> </w:t>
      </w:r>
      <w:r w:rsidRPr="006221B1">
        <w:rPr>
          <w:rFonts w:asciiTheme="minorHAnsi" w:hAnsiTheme="minorHAnsi" w:cstheme="minorHAnsi"/>
        </w:rPr>
        <w:t>before</w:t>
      </w:r>
      <w:r w:rsidRPr="006221B1">
        <w:rPr>
          <w:rFonts w:asciiTheme="minorHAnsi" w:hAnsiTheme="minorHAnsi" w:cstheme="minorHAnsi"/>
          <w:spacing w:val="-2"/>
        </w:rPr>
        <w:t xml:space="preserve"> </w:t>
      </w:r>
      <w:r w:rsidRPr="006221B1">
        <w:rPr>
          <w:rFonts w:asciiTheme="minorHAnsi" w:hAnsiTheme="minorHAnsi" w:cstheme="minorHAnsi"/>
        </w:rPr>
        <w:t>reaching</w:t>
      </w:r>
      <w:r w:rsidRPr="006221B1">
        <w:rPr>
          <w:rFonts w:asciiTheme="minorHAnsi" w:hAnsiTheme="minorHAnsi" w:cstheme="minorHAnsi"/>
          <w:spacing w:val="-1"/>
        </w:rPr>
        <w:t xml:space="preserve"> </w:t>
      </w:r>
      <w:r w:rsidRPr="006221B1">
        <w:rPr>
          <w:rFonts w:asciiTheme="minorHAnsi" w:hAnsiTheme="minorHAnsi" w:cstheme="minorHAnsi"/>
        </w:rPr>
        <w:t>a decision</w:t>
      </w:r>
      <w:r w:rsidRPr="006221B1">
        <w:rPr>
          <w:rFonts w:asciiTheme="minorHAnsi" w:hAnsiTheme="minorHAnsi" w:cstheme="minorHAnsi"/>
          <w:spacing w:val="-3"/>
        </w:rPr>
        <w:t xml:space="preserve"> </w:t>
      </w:r>
      <w:r w:rsidRPr="006221B1">
        <w:rPr>
          <w:rFonts w:asciiTheme="minorHAnsi" w:hAnsiTheme="minorHAnsi" w:cstheme="minorHAnsi"/>
        </w:rPr>
        <w:t>to</w:t>
      </w:r>
      <w:r w:rsidRPr="006221B1">
        <w:rPr>
          <w:rFonts w:asciiTheme="minorHAnsi" w:hAnsiTheme="minorHAnsi" w:cstheme="minorHAnsi"/>
          <w:spacing w:val="-1"/>
        </w:rPr>
        <w:t xml:space="preserve"> </w:t>
      </w:r>
      <w:r w:rsidR="0007185E" w:rsidRPr="006221B1">
        <w:rPr>
          <w:rFonts w:asciiTheme="minorHAnsi" w:hAnsiTheme="minorHAnsi" w:cstheme="minorHAnsi"/>
        </w:rPr>
        <w:t>suspend</w:t>
      </w:r>
      <w:r w:rsidRPr="006221B1">
        <w:rPr>
          <w:rFonts w:asciiTheme="minorHAnsi" w:hAnsiTheme="minorHAnsi" w:cstheme="minorHAnsi"/>
        </w:rPr>
        <w:t>.</w:t>
      </w:r>
    </w:p>
    <w:p w14:paraId="7E5D05F8" w14:textId="4843ADBD" w:rsidR="003800C2" w:rsidRPr="006221B1" w:rsidRDefault="007D594A" w:rsidP="00D90A2B">
      <w:pPr>
        <w:pStyle w:val="ListParagraph"/>
        <w:numPr>
          <w:ilvl w:val="0"/>
          <w:numId w:val="7"/>
        </w:numPr>
        <w:tabs>
          <w:tab w:val="left" w:pos="461"/>
        </w:tabs>
        <w:spacing w:before="5" w:line="276" w:lineRule="auto"/>
        <w:rPr>
          <w:rFonts w:asciiTheme="minorHAnsi" w:hAnsiTheme="minorHAnsi" w:cstheme="minorHAnsi"/>
        </w:rPr>
      </w:pPr>
      <w:r w:rsidRPr="006221B1">
        <w:rPr>
          <w:rFonts w:asciiTheme="minorHAnsi" w:hAnsiTheme="minorHAnsi" w:cstheme="minorHAnsi"/>
        </w:rPr>
        <w:t>The Head</w:t>
      </w:r>
      <w:r w:rsidR="0007185E" w:rsidRPr="006221B1">
        <w:rPr>
          <w:rFonts w:asciiTheme="minorHAnsi" w:hAnsiTheme="minorHAnsi" w:cstheme="minorHAnsi"/>
        </w:rPr>
        <w:t>t</w:t>
      </w:r>
      <w:r w:rsidRPr="006221B1">
        <w:rPr>
          <w:rFonts w:asciiTheme="minorHAnsi" w:hAnsiTheme="minorHAnsi" w:cstheme="minorHAnsi"/>
        </w:rPr>
        <w:t>eacher should consider all the relevant facts and verified evidence to support the</w:t>
      </w:r>
      <w:r w:rsidRPr="006221B1">
        <w:rPr>
          <w:rFonts w:asciiTheme="minorHAnsi" w:hAnsiTheme="minorHAnsi" w:cstheme="minorHAnsi"/>
          <w:spacing w:val="1"/>
        </w:rPr>
        <w:t xml:space="preserve"> </w:t>
      </w:r>
      <w:r w:rsidRPr="006221B1">
        <w:rPr>
          <w:rFonts w:asciiTheme="minorHAnsi" w:hAnsiTheme="minorHAnsi" w:cstheme="minorHAnsi"/>
        </w:rPr>
        <w:t>allegations</w:t>
      </w:r>
      <w:r w:rsidRPr="006221B1">
        <w:rPr>
          <w:rFonts w:asciiTheme="minorHAnsi" w:hAnsiTheme="minorHAnsi" w:cstheme="minorHAnsi"/>
          <w:spacing w:val="-11"/>
        </w:rPr>
        <w:t xml:space="preserve"> </w:t>
      </w:r>
      <w:r w:rsidRPr="006221B1">
        <w:rPr>
          <w:rFonts w:asciiTheme="minorHAnsi" w:hAnsiTheme="minorHAnsi" w:cstheme="minorHAnsi"/>
        </w:rPr>
        <w:t>made</w:t>
      </w:r>
      <w:r w:rsidRPr="006221B1">
        <w:rPr>
          <w:rFonts w:asciiTheme="minorHAnsi" w:hAnsiTheme="minorHAnsi" w:cstheme="minorHAnsi"/>
          <w:spacing w:val="-7"/>
        </w:rPr>
        <w:t xml:space="preserve"> </w:t>
      </w:r>
      <w:r w:rsidRPr="006221B1">
        <w:rPr>
          <w:rFonts w:asciiTheme="minorHAnsi" w:hAnsiTheme="minorHAnsi" w:cstheme="minorHAnsi"/>
        </w:rPr>
        <w:t>and</w:t>
      </w:r>
      <w:r w:rsidRPr="006221B1">
        <w:rPr>
          <w:rFonts w:asciiTheme="minorHAnsi" w:hAnsiTheme="minorHAnsi" w:cstheme="minorHAnsi"/>
          <w:spacing w:val="-11"/>
        </w:rPr>
        <w:t xml:space="preserve"> </w:t>
      </w:r>
      <w:r w:rsidR="00C31F37" w:rsidRPr="006221B1">
        <w:rPr>
          <w:rFonts w:asciiTheme="minorHAnsi" w:hAnsiTheme="minorHAnsi" w:cstheme="minorHAnsi"/>
        </w:rPr>
        <w:t>consider</w:t>
      </w:r>
      <w:r w:rsidR="00D86E23" w:rsidRPr="006221B1">
        <w:rPr>
          <w:rFonts w:asciiTheme="minorHAnsi" w:hAnsiTheme="minorHAnsi" w:cstheme="minorHAnsi"/>
        </w:rPr>
        <w:t xml:space="preserve"> </w:t>
      </w:r>
      <w:r w:rsidR="0007185E" w:rsidRPr="006221B1">
        <w:rPr>
          <w:rFonts w:asciiTheme="minorHAnsi" w:hAnsiTheme="minorHAnsi" w:cstheme="minorHAnsi"/>
        </w:rPr>
        <w:t xml:space="preserve">other </w:t>
      </w:r>
      <w:r w:rsidR="00D86E23" w:rsidRPr="006221B1">
        <w:rPr>
          <w:rFonts w:asciiTheme="minorHAnsi" w:hAnsiTheme="minorHAnsi" w:cstheme="minorHAnsi"/>
        </w:rPr>
        <w:t xml:space="preserve">Pivot </w:t>
      </w:r>
      <w:r w:rsidRPr="006221B1">
        <w:rPr>
          <w:rFonts w:asciiTheme="minorHAnsi" w:hAnsiTheme="minorHAnsi" w:cstheme="minorHAnsi"/>
        </w:rPr>
        <w:t>polic</w:t>
      </w:r>
      <w:r w:rsidR="0007185E" w:rsidRPr="006221B1">
        <w:rPr>
          <w:rFonts w:asciiTheme="minorHAnsi" w:hAnsiTheme="minorHAnsi" w:cstheme="minorHAnsi"/>
        </w:rPr>
        <w:t>ies</w:t>
      </w:r>
      <w:r w:rsidRPr="006221B1">
        <w:rPr>
          <w:rFonts w:asciiTheme="minorHAnsi" w:hAnsiTheme="minorHAnsi" w:cstheme="minorHAnsi"/>
          <w:spacing w:val="-10"/>
        </w:rPr>
        <w:t xml:space="preserve"> </w:t>
      </w:r>
      <w:r w:rsidR="0007185E" w:rsidRPr="006221B1">
        <w:rPr>
          <w:rFonts w:asciiTheme="minorHAnsi" w:hAnsiTheme="minorHAnsi" w:cstheme="minorHAnsi"/>
        </w:rPr>
        <w:t xml:space="preserve">and </w:t>
      </w:r>
      <w:r w:rsidRPr="006221B1">
        <w:rPr>
          <w:rFonts w:asciiTheme="minorHAnsi" w:hAnsiTheme="minorHAnsi" w:cstheme="minorHAnsi"/>
        </w:rPr>
        <w:t>whether</w:t>
      </w:r>
      <w:r w:rsidRPr="006221B1">
        <w:rPr>
          <w:rFonts w:asciiTheme="minorHAnsi" w:hAnsiTheme="minorHAnsi" w:cstheme="minorHAnsi"/>
          <w:spacing w:val="-2"/>
        </w:rPr>
        <w:t xml:space="preserve"> </w:t>
      </w:r>
      <w:r w:rsidRPr="006221B1">
        <w:rPr>
          <w:rFonts w:asciiTheme="minorHAnsi" w:hAnsiTheme="minorHAnsi" w:cstheme="minorHAnsi"/>
        </w:rPr>
        <w:t>any incidents</w:t>
      </w:r>
      <w:r w:rsidRPr="006221B1">
        <w:rPr>
          <w:rFonts w:asciiTheme="minorHAnsi" w:hAnsiTheme="minorHAnsi" w:cstheme="minorHAnsi"/>
          <w:spacing w:val="-2"/>
        </w:rPr>
        <w:t xml:space="preserve"> </w:t>
      </w:r>
      <w:r w:rsidRPr="006221B1">
        <w:rPr>
          <w:rFonts w:asciiTheme="minorHAnsi" w:hAnsiTheme="minorHAnsi" w:cstheme="minorHAnsi"/>
        </w:rPr>
        <w:t>were</w:t>
      </w:r>
      <w:r w:rsidRPr="006221B1">
        <w:rPr>
          <w:rFonts w:asciiTheme="minorHAnsi" w:hAnsiTheme="minorHAnsi" w:cstheme="minorHAnsi"/>
          <w:spacing w:val="-1"/>
        </w:rPr>
        <w:t xml:space="preserve"> </w:t>
      </w:r>
      <w:r w:rsidRPr="006221B1">
        <w:rPr>
          <w:rFonts w:asciiTheme="minorHAnsi" w:hAnsiTheme="minorHAnsi" w:cstheme="minorHAnsi"/>
        </w:rPr>
        <w:t>provoked</w:t>
      </w:r>
      <w:r w:rsidRPr="006221B1">
        <w:rPr>
          <w:rFonts w:asciiTheme="minorHAnsi" w:hAnsiTheme="minorHAnsi" w:cstheme="minorHAnsi"/>
          <w:spacing w:val="-1"/>
        </w:rPr>
        <w:t xml:space="preserve"> </w:t>
      </w:r>
      <w:r w:rsidRPr="006221B1">
        <w:rPr>
          <w:rFonts w:asciiTheme="minorHAnsi" w:hAnsiTheme="minorHAnsi" w:cstheme="minorHAnsi"/>
        </w:rPr>
        <w:t xml:space="preserve">by </w:t>
      </w:r>
      <w:r w:rsidR="0007185E" w:rsidRPr="006221B1">
        <w:rPr>
          <w:rFonts w:asciiTheme="minorHAnsi" w:hAnsiTheme="minorHAnsi" w:cstheme="minorHAnsi"/>
        </w:rPr>
        <w:t>others</w:t>
      </w:r>
      <w:r w:rsidRPr="006221B1">
        <w:rPr>
          <w:rFonts w:asciiTheme="minorHAnsi" w:hAnsiTheme="minorHAnsi" w:cstheme="minorHAnsi"/>
        </w:rPr>
        <w:t>.</w:t>
      </w:r>
    </w:p>
    <w:p w14:paraId="676D00ED" w14:textId="5A95662E" w:rsidR="0007185E" w:rsidRPr="006221B1" w:rsidRDefault="0007185E" w:rsidP="00D90A2B">
      <w:pPr>
        <w:pStyle w:val="ListParagraph"/>
        <w:numPr>
          <w:ilvl w:val="0"/>
          <w:numId w:val="7"/>
        </w:numPr>
        <w:tabs>
          <w:tab w:val="left" w:pos="461"/>
        </w:tabs>
        <w:spacing w:before="5" w:line="276" w:lineRule="auto"/>
        <w:rPr>
          <w:rFonts w:asciiTheme="minorHAnsi" w:hAnsiTheme="minorHAnsi" w:cstheme="minorHAnsi"/>
        </w:rPr>
      </w:pPr>
      <w:r w:rsidRPr="006221B1">
        <w:rPr>
          <w:rFonts w:asciiTheme="minorHAnsi" w:hAnsiTheme="minorHAnsi" w:cstheme="minorHAnsi"/>
        </w:rPr>
        <w:t>The Headteacher will discuss their findings with a Pivot Director.</w:t>
      </w:r>
    </w:p>
    <w:p w14:paraId="51BAF53A" w14:textId="1A098A88" w:rsidR="003800C2" w:rsidRPr="006221B1" w:rsidRDefault="0007185E" w:rsidP="00D90A2B">
      <w:pPr>
        <w:pStyle w:val="ListParagraph"/>
        <w:numPr>
          <w:ilvl w:val="0"/>
          <w:numId w:val="7"/>
        </w:numPr>
        <w:tabs>
          <w:tab w:val="left" w:pos="461"/>
        </w:tabs>
        <w:rPr>
          <w:rFonts w:asciiTheme="minorHAnsi" w:hAnsiTheme="minorHAnsi" w:cstheme="minorHAnsi"/>
        </w:rPr>
      </w:pPr>
      <w:r w:rsidRPr="006221B1">
        <w:rPr>
          <w:rFonts w:asciiTheme="minorHAnsi" w:hAnsiTheme="minorHAnsi" w:cstheme="minorHAnsi"/>
        </w:rPr>
        <w:t xml:space="preserve">If a decision to suspend has been agreed </w:t>
      </w:r>
      <w:r w:rsidR="007D594A" w:rsidRPr="006221B1">
        <w:rPr>
          <w:rFonts w:asciiTheme="minorHAnsi" w:hAnsiTheme="minorHAnsi" w:cstheme="minorHAnsi"/>
        </w:rPr>
        <w:t>Parents/ Carers</w:t>
      </w:r>
      <w:r w:rsidR="007D594A" w:rsidRPr="006221B1">
        <w:rPr>
          <w:rFonts w:asciiTheme="minorHAnsi" w:hAnsiTheme="minorHAnsi" w:cstheme="minorHAnsi"/>
          <w:spacing w:val="-3"/>
        </w:rPr>
        <w:t xml:space="preserve"> </w:t>
      </w:r>
      <w:r w:rsidR="007D594A" w:rsidRPr="006221B1">
        <w:rPr>
          <w:rFonts w:asciiTheme="minorHAnsi" w:hAnsiTheme="minorHAnsi" w:cstheme="minorHAnsi"/>
        </w:rPr>
        <w:t>will</w:t>
      </w:r>
      <w:r w:rsidR="007D594A" w:rsidRPr="006221B1">
        <w:rPr>
          <w:rFonts w:asciiTheme="minorHAnsi" w:hAnsiTheme="minorHAnsi" w:cstheme="minorHAnsi"/>
          <w:spacing w:val="-1"/>
        </w:rPr>
        <w:t xml:space="preserve"> </w:t>
      </w:r>
      <w:r w:rsidR="007D594A" w:rsidRPr="006221B1">
        <w:rPr>
          <w:rFonts w:asciiTheme="minorHAnsi" w:hAnsiTheme="minorHAnsi" w:cstheme="minorHAnsi"/>
        </w:rPr>
        <w:t>be</w:t>
      </w:r>
      <w:r w:rsidR="007D594A" w:rsidRPr="006221B1">
        <w:rPr>
          <w:rFonts w:asciiTheme="minorHAnsi" w:hAnsiTheme="minorHAnsi" w:cstheme="minorHAnsi"/>
          <w:spacing w:val="-2"/>
        </w:rPr>
        <w:t xml:space="preserve"> </w:t>
      </w:r>
      <w:r w:rsidR="007D594A" w:rsidRPr="006221B1">
        <w:rPr>
          <w:rFonts w:asciiTheme="minorHAnsi" w:hAnsiTheme="minorHAnsi" w:cstheme="minorHAnsi"/>
        </w:rPr>
        <w:t>contacted</w:t>
      </w:r>
      <w:r w:rsidR="007D594A" w:rsidRPr="006221B1">
        <w:rPr>
          <w:rFonts w:asciiTheme="minorHAnsi" w:hAnsiTheme="minorHAnsi" w:cstheme="minorHAnsi"/>
          <w:spacing w:val="-1"/>
        </w:rPr>
        <w:t xml:space="preserve"> </w:t>
      </w:r>
      <w:r w:rsidR="007D594A" w:rsidRPr="006221B1">
        <w:rPr>
          <w:rFonts w:asciiTheme="minorHAnsi" w:hAnsiTheme="minorHAnsi" w:cstheme="minorHAnsi"/>
        </w:rPr>
        <w:t>immediately</w:t>
      </w:r>
      <w:r w:rsidR="007D594A" w:rsidRPr="006221B1">
        <w:rPr>
          <w:rFonts w:asciiTheme="minorHAnsi" w:hAnsiTheme="minorHAnsi" w:cstheme="minorHAnsi"/>
          <w:spacing w:val="-3"/>
        </w:rPr>
        <w:t xml:space="preserve"> </w:t>
      </w:r>
      <w:r w:rsidR="007D594A" w:rsidRPr="006221B1">
        <w:rPr>
          <w:rFonts w:asciiTheme="minorHAnsi" w:hAnsiTheme="minorHAnsi" w:cstheme="minorHAnsi"/>
        </w:rPr>
        <w:t>to discuss</w:t>
      </w:r>
      <w:r w:rsidR="007D594A" w:rsidRPr="006221B1">
        <w:rPr>
          <w:rFonts w:asciiTheme="minorHAnsi" w:hAnsiTheme="minorHAnsi" w:cstheme="minorHAnsi"/>
          <w:spacing w:val="-1"/>
        </w:rPr>
        <w:t xml:space="preserve"> </w:t>
      </w:r>
      <w:r w:rsidR="007D594A" w:rsidRPr="006221B1">
        <w:rPr>
          <w:rFonts w:asciiTheme="minorHAnsi" w:hAnsiTheme="minorHAnsi" w:cstheme="minorHAnsi"/>
        </w:rPr>
        <w:t>the situation</w:t>
      </w:r>
      <w:r w:rsidR="007D594A" w:rsidRPr="006221B1">
        <w:rPr>
          <w:rFonts w:asciiTheme="minorHAnsi" w:hAnsiTheme="minorHAnsi" w:cstheme="minorHAnsi"/>
          <w:spacing w:val="-5"/>
        </w:rPr>
        <w:t xml:space="preserve"> </w:t>
      </w:r>
      <w:r w:rsidR="007D594A" w:rsidRPr="006221B1">
        <w:rPr>
          <w:rFonts w:asciiTheme="minorHAnsi" w:hAnsiTheme="minorHAnsi" w:cstheme="minorHAnsi"/>
        </w:rPr>
        <w:t>and</w:t>
      </w:r>
      <w:r w:rsidR="007D594A" w:rsidRPr="006221B1">
        <w:rPr>
          <w:rFonts w:asciiTheme="minorHAnsi" w:hAnsiTheme="minorHAnsi" w:cstheme="minorHAnsi"/>
          <w:spacing w:val="-2"/>
        </w:rPr>
        <w:t xml:space="preserve"> </w:t>
      </w:r>
      <w:r w:rsidR="007D594A" w:rsidRPr="006221B1">
        <w:rPr>
          <w:rFonts w:asciiTheme="minorHAnsi" w:hAnsiTheme="minorHAnsi" w:cstheme="minorHAnsi"/>
        </w:rPr>
        <w:t>reasons</w:t>
      </w:r>
      <w:r w:rsidR="007D594A" w:rsidRPr="006221B1">
        <w:rPr>
          <w:rFonts w:asciiTheme="minorHAnsi" w:hAnsiTheme="minorHAnsi" w:cstheme="minorHAnsi"/>
          <w:spacing w:val="-1"/>
        </w:rPr>
        <w:t xml:space="preserve"> </w:t>
      </w:r>
      <w:r w:rsidR="007D594A" w:rsidRPr="006221B1">
        <w:rPr>
          <w:rFonts w:asciiTheme="minorHAnsi" w:hAnsiTheme="minorHAnsi" w:cstheme="minorHAnsi"/>
        </w:rPr>
        <w:t>for</w:t>
      </w:r>
      <w:r w:rsidR="007D594A" w:rsidRPr="006221B1">
        <w:rPr>
          <w:rFonts w:asciiTheme="minorHAnsi" w:hAnsiTheme="minorHAnsi" w:cstheme="minorHAnsi"/>
          <w:spacing w:val="-3"/>
        </w:rPr>
        <w:t xml:space="preserve"> </w:t>
      </w:r>
      <w:r w:rsidRPr="006221B1">
        <w:rPr>
          <w:rFonts w:asciiTheme="minorHAnsi" w:hAnsiTheme="minorHAnsi" w:cstheme="minorHAnsi"/>
        </w:rPr>
        <w:t>suspension</w:t>
      </w:r>
      <w:r w:rsidR="007D594A" w:rsidRPr="006221B1">
        <w:rPr>
          <w:rFonts w:asciiTheme="minorHAnsi" w:hAnsiTheme="minorHAnsi" w:cstheme="minorHAnsi"/>
        </w:rPr>
        <w:t>.</w:t>
      </w:r>
    </w:p>
    <w:p w14:paraId="229D3625" w14:textId="652A0B52" w:rsidR="003800C2" w:rsidRPr="006221B1" w:rsidRDefault="007D594A" w:rsidP="00D90A2B">
      <w:pPr>
        <w:pStyle w:val="ListParagraph"/>
        <w:numPr>
          <w:ilvl w:val="0"/>
          <w:numId w:val="7"/>
        </w:numPr>
        <w:tabs>
          <w:tab w:val="left" w:pos="511"/>
        </w:tabs>
        <w:spacing w:before="39"/>
        <w:rPr>
          <w:rFonts w:asciiTheme="minorHAnsi" w:hAnsiTheme="minorHAnsi" w:cstheme="minorHAnsi"/>
        </w:rPr>
      </w:pPr>
      <w:r w:rsidRPr="006221B1">
        <w:rPr>
          <w:rFonts w:asciiTheme="minorHAnsi" w:hAnsiTheme="minorHAnsi" w:cstheme="minorHAnsi"/>
        </w:rPr>
        <w:t>A</w:t>
      </w:r>
      <w:r w:rsidRPr="006221B1">
        <w:rPr>
          <w:rFonts w:asciiTheme="minorHAnsi" w:hAnsiTheme="minorHAnsi" w:cstheme="minorHAnsi"/>
          <w:spacing w:val="-4"/>
        </w:rPr>
        <w:t xml:space="preserve"> </w:t>
      </w:r>
      <w:r w:rsidRPr="006221B1">
        <w:rPr>
          <w:rFonts w:asciiTheme="minorHAnsi" w:hAnsiTheme="minorHAnsi" w:cstheme="minorHAnsi"/>
        </w:rPr>
        <w:t>letter</w:t>
      </w:r>
      <w:r w:rsidRPr="006221B1">
        <w:rPr>
          <w:rFonts w:asciiTheme="minorHAnsi" w:hAnsiTheme="minorHAnsi" w:cstheme="minorHAnsi"/>
          <w:spacing w:val="-3"/>
        </w:rPr>
        <w:t xml:space="preserve"> </w:t>
      </w:r>
      <w:r w:rsidRPr="006221B1">
        <w:rPr>
          <w:rFonts w:asciiTheme="minorHAnsi" w:hAnsiTheme="minorHAnsi" w:cstheme="minorHAnsi"/>
        </w:rPr>
        <w:t>will</w:t>
      </w:r>
      <w:r w:rsidRPr="006221B1">
        <w:rPr>
          <w:rFonts w:asciiTheme="minorHAnsi" w:hAnsiTheme="minorHAnsi" w:cstheme="minorHAnsi"/>
          <w:spacing w:val="-4"/>
        </w:rPr>
        <w:t xml:space="preserve"> </w:t>
      </w:r>
      <w:r w:rsidRPr="006221B1">
        <w:rPr>
          <w:rFonts w:asciiTheme="minorHAnsi" w:hAnsiTheme="minorHAnsi" w:cstheme="minorHAnsi"/>
        </w:rPr>
        <w:t>be</w:t>
      </w:r>
      <w:r w:rsidRPr="006221B1">
        <w:rPr>
          <w:rFonts w:asciiTheme="minorHAnsi" w:hAnsiTheme="minorHAnsi" w:cstheme="minorHAnsi"/>
          <w:spacing w:val="-3"/>
        </w:rPr>
        <w:t xml:space="preserve"> </w:t>
      </w:r>
      <w:r w:rsidRPr="006221B1">
        <w:rPr>
          <w:rFonts w:asciiTheme="minorHAnsi" w:hAnsiTheme="minorHAnsi" w:cstheme="minorHAnsi"/>
        </w:rPr>
        <w:t>sent</w:t>
      </w:r>
      <w:r w:rsidRPr="006221B1">
        <w:rPr>
          <w:rFonts w:asciiTheme="minorHAnsi" w:hAnsiTheme="minorHAnsi" w:cstheme="minorHAnsi"/>
          <w:spacing w:val="-3"/>
        </w:rPr>
        <w:t xml:space="preserve"> </w:t>
      </w:r>
      <w:r w:rsidRPr="006221B1">
        <w:rPr>
          <w:rFonts w:asciiTheme="minorHAnsi" w:hAnsiTheme="minorHAnsi" w:cstheme="minorHAnsi"/>
        </w:rPr>
        <w:t>to</w:t>
      </w:r>
      <w:r w:rsidRPr="006221B1">
        <w:rPr>
          <w:rFonts w:asciiTheme="minorHAnsi" w:hAnsiTheme="minorHAnsi" w:cstheme="minorHAnsi"/>
          <w:spacing w:val="-1"/>
        </w:rPr>
        <w:t xml:space="preserve"> </w:t>
      </w:r>
      <w:r w:rsidRPr="006221B1">
        <w:rPr>
          <w:rFonts w:asciiTheme="minorHAnsi" w:hAnsiTheme="minorHAnsi" w:cstheme="minorHAnsi"/>
        </w:rPr>
        <w:t>Parents/</w:t>
      </w:r>
      <w:r w:rsidRPr="006221B1">
        <w:rPr>
          <w:rFonts w:asciiTheme="minorHAnsi" w:hAnsiTheme="minorHAnsi" w:cstheme="minorHAnsi"/>
          <w:spacing w:val="-4"/>
        </w:rPr>
        <w:t xml:space="preserve"> </w:t>
      </w:r>
      <w:r w:rsidRPr="006221B1">
        <w:rPr>
          <w:rFonts w:asciiTheme="minorHAnsi" w:hAnsiTheme="minorHAnsi" w:cstheme="minorHAnsi"/>
        </w:rPr>
        <w:t>Carers</w:t>
      </w:r>
      <w:r w:rsidRPr="006221B1">
        <w:rPr>
          <w:rFonts w:asciiTheme="minorHAnsi" w:hAnsiTheme="minorHAnsi" w:cstheme="minorHAnsi"/>
          <w:spacing w:val="-6"/>
        </w:rPr>
        <w:t xml:space="preserve"> </w:t>
      </w:r>
      <w:r w:rsidRPr="006221B1">
        <w:rPr>
          <w:rFonts w:asciiTheme="minorHAnsi" w:hAnsiTheme="minorHAnsi" w:cstheme="minorHAnsi"/>
        </w:rPr>
        <w:t>giving</w:t>
      </w:r>
      <w:r w:rsidRPr="006221B1">
        <w:rPr>
          <w:rFonts w:asciiTheme="minorHAnsi" w:hAnsiTheme="minorHAnsi" w:cstheme="minorHAnsi"/>
          <w:spacing w:val="-4"/>
        </w:rPr>
        <w:t xml:space="preserve"> </w:t>
      </w:r>
      <w:r w:rsidRPr="006221B1">
        <w:rPr>
          <w:rFonts w:asciiTheme="minorHAnsi" w:hAnsiTheme="minorHAnsi" w:cstheme="minorHAnsi"/>
        </w:rPr>
        <w:t>details</w:t>
      </w:r>
      <w:r w:rsidRPr="006221B1">
        <w:rPr>
          <w:rFonts w:asciiTheme="minorHAnsi" w:hAnsiTheme="minorHAnsi" w:cstheme="minorHAnsi"/>
          <w:spacing w:val="-3"/>
        </w:rPr>
        <w:t xml:space="preserve"> </w:t>
      </w:r>
      <w:r w:rsidRPr="006221B1">
        <w:rPr>
          <w:rFonts w:asciiTheme="minorHAnsi" w:hAnsiTheme="minorHAnsi" w:cstheme="minorHAnsi"/>
        </w:rPr>
        <w:t>of</w:t>
      </w:r>
      <w:r w:rsidRPr="006221B1">
        <w:rPr>
          <w:rFonts w:asciiTheme="minorHAnsi" w:hAnsiTheme="minorHAnsi" w:cstheme="minorHAnsi"/>
          <w:spacing w:val="-5"/>
        </w:rPr>
        <w:t xml:space="preserve"> </w:t>
      </w:r>
      <w:r w:rsidRPr="006221B1">
        <w:rPr>
          <w:rFonts w:asciiTheme="minorHAnsi" w:hAnsiTheme="minorHAnsi" w:cstheme="minorHAnsi"/>
        </w:rPr>
        <w:t>the</w:t>
      </w:r>
      <w:r w:rsidRPr="006221B1">
        <w:rPr>
          <w:rFonts w:asciiTheme="minorHAnsi" w:hAnsiTheme="minorHAnsi" w:cstheme="minorHAnsi"/>
          <w:spacing w:val="-48"/>
        </w:rPr>
        <w:t xml:space="preserve"> </w:t>
      </w:r>
      <w:r w:rsidR="0007185E" w:rsidRPr="006221B1">
        <w:rPr>
          <w:rFonts w:asciiTheme="minorHAnsi" w:hAnsiTheme="minorHAnsi" w:cstheme="minorHAnsi"/>
          <w:spacing w:val="-48"/>
        </w:rPr>
        <w:t xml:space="preserve">  </w:t>
      </w:r>
      <w:r w:rsidR="0007185E" w:rsidRPr="006221B1">
        <w:rPr>
          <w:rFonts w:asciiTheme="minorHAnsi" w:hAnsiTheme="minorHAnsi" w:cstheme="minorHAnsi"/>
        </w:rPr>
        <w:t>suspen</w:t>
      </w:r>
      <w:r w:rsidRPr="006221B1">
        <w:rPr>
          <w:rFonts w:asciiTheme="minorHAnsi" w:hAnsiTheme="minorHAnsi" w:cstheme="minorHAnsi"/>
        </w:rPr>
        <w:t xml:space="preserve">sion, length, and date the </w:t>
      </w:r>
      <w:r w:rsidR="0007185E" w:rsidRPr="006221B1">
        <w:rPr>
          <w:rFonts w:asciiTheme="minorHAnsi" w:hAnsiTheme="minorHAnsi" w:cstheme="minorHAnsi"/>
        </w:rPr>
        <w:t>suspen</w:t>
      </w:r>
      <w:r w:rsidRPr="006221B1">
        <w:rPr>
          <w:rFonts w:asciiTheme="minorHAnsi" w:hAnsiTheme="minorHAnsi" w:cstheme="minorHAnsi"/>
        </w:rPr>
        <w:t>sion will end.</w:t>
      </w:r>
      <w:r w:rsidR="00D90A2B" w:rsidRPr="006221B1">
        <w:rPr>
          <w:rFonts w:asciiTheme="minorHAnsi" w:hAnsiTheme="minorHAnsi" w:cstheme="minorHAnsi"/>
        </w:rPr>
        <w:t xml:space="preserve"> </w:t>
      </w:r>
      <w:r w:rsidRPr="006221B1">
        <w:rPr>
          <w:rFonts w:asciiTheme="minorHAnsi" w:hAnsiTheme="minorHAnsi" w:cstheme="minorHAnsi"/>
          <w:spacing w:val="1"/>
        </w:rPr>
        <w:t xml:space="preserve"> </w:t>
      </w:r>
      <w:r w:rsidRPr="006221B1">
        <w:rPr>
          <w:rFonts w:asciiTheme="minorHAnsi" w:hAnsiTheme="minorHAnsi" w:cstheme="minorHAnsi"/>
        </w:rPr>
        <w:t>The letter will remind Parents/ Carers that for</w:t>
      </w:r>
      <w:r w:rsidRPr="006221B1">
        <w:rPr>
          <w:rFonts w:asciiTheme="minorHAnsi" w:hAnsiTheme="minorHAnsi" w:cstheme="minorHAnsi"/>
          <w:spacing w:val="1"/>
        </w:rPr>
        <w:t xml:space="preserve"> </w:t>
      </w:r>
      <w:r w:rsidRPr="006221B1">
        <w:rPr>
          <w:rFonts w:asciiTheme="minorHAnsi" w:hAnsiTheme="minorHAnsi" w:cstheme="minorHAnsi"/>
        </w:rPr>
        <w:t>the</w:t>
      </w:r>
      <w:r w:rsidRPr="006221B1">
        <w:rPr>
          <w:rFonts w:asciiTheme="minorHAnsi" w:hAnsiTheme="minorHAnsi" w:cstheme="minorHAnsi"/>
          <w:spacing w:val="-3"/>
        </w:rPr>
        <w:t xml:space="preserve"> </w:t>
      </w:r>
      <w:r w:rsidRPr="006221B1">
        <w:rPr>
          <w:rFonts w:asciiTheme="minorHAnsi" w:hAnsiTheme="minorHAnsi" w:cstheme="minorHAnsi"/>
        </w:rPr>
        <w:t>first</w:t>
      </w:r>
      <w:r w:rsidRPr="006221B1">
        <w:rPr>
          <w:rFonts w:asciiTheme="minorHAnsi" w:hAnsiTheme="minorHAnsi" w:cstheme="minorHAnsi"/>
          <w:spacing w:val="-2"/>
        </w:rPr>
        <w:t xml:space="preserve"> </w:t>
      </w:r>
      <w:r w:rsidRPr="006221B1">
        <w:rPr>
          <w:rFonts w:asciiTheme="minorHAnsi" w:hAnsiTheme="minorHAnsi" w:cstheme="minorHAnsi"/>
        </w:rPr>
        <w:t>five</w:t>
      </w:r>
      <w:r w:rsidRPr="006221B1">
        <w:rPr>
          <w:rFonts w:asciiTheme="minorHAnsi" w:hAnsiTheme="minorHAnsi" w:cstheme="minorHAnsi"/>
          <w:spacing w:val="-3"/>
        </w:rPr>
        <w:t xml:space="preserve"> </w:t>
      </w:r>
      <w:r w:rsidRPr="006221B1">
        <w:rPr>
          <w:rFonts w:asciiTheme="minorHAnsi" w:hAnsiTheme="minorHAnsi" w:cstheme="minorHAnsi"/>
        </w:rPr>
        <w:t>days</w:t>
      </w:r>
      <w:r w:rsidRPr="006221B1">
        <w:rPr>
          <w:rFonts w:asciiTheme="minorHAnsi" w:hAnsiTheme="minorHAnsi" w:cstheme="minorHAnsi"/>
          <w:spacing w:val="-4"/>
        </w:rPr>
        <w:t xml:space="preserve"> </w:t>
      </w:r>
      <w:r w:rsidRPr="006221B1">
        <w:rPr>
          <w:rFonts w:asciiTheme="minorHAnsi" w:hAnsiTheme="minorHAnsi" w:cstheme="minorHAnsi"/>
        </w:rPr>
        <w:t>of</w:t>
      </w:r>
      <w:r w:rsidRPr="006221B1">
        <w:rPr>
          <w:rFonts w:asciiTheme="minorHAnsi" w:hAnsiTheme="minorHAnsi" w:cstheme="minorHAnsi"/>
          <w:spacing w:val="-3"/>
        </w:rPr>
        <w:t xml:space="preserve"> </w:t>
      </w:r>
      <w:r w:rsidRPr="006221B1">
        <w:rPr>
          <w:rFonts w:asciiTheme="minorHAnsi" w:hAnsiTheme="minorHAnsi" w:cstheme="minorHAnsi"/>
        </w:rPr>
        <w:t>any</w:t>
      </w:r>
      <w:r w:rsidRPr="006221B1">
        <w:rPr>
          <w:rFonts w:asciiTheme="minorHAnsi" w:hAnsiTheme="minorHAnsi" w:cstheme="minorHAnsi"/>
          <w:spacing w:val="-4"/>
        </w:rPr>
        <w:t xml:space="preserve"> </w:t>
      </w:r>
      <w:r w:rsidRPr="006221B1">
        <w:rPr>
          <w:rFonts w:asciiTheme="minorHAnsi" w:hAnsiTheme="minorHAnsi" w:cstheme="minorHAnsi"/>
        </w:rPr>
        <w:t>exclusion,</w:t>
      </w:r>
      <w:r w:rsidRPr="006221B1">
        <w:rPr>
          <w:rFonts w:asciiTheme="minorHAnsi" w:hAnsiTheme="minorHAnsi" w:cstheme="minorHAnsi"/>
          <w:spacing w:val="-3"/>
        </w:rPr>
        <w:t xml:space="preserve"> </w:t>
      </w:r>
      <w:r w:rsidRPr="006221B1">
        <w:rPr>
          <w:rFonts w:asciiTheme="minorHAnsi" w:hAnsiTheme="minorHAnsi" w:cstheme="minorHAnsi"/>
        </w:rPr>
        <w:t>they</w:t>
      </w:r>
      <w:r w:rsidRPr="006221B1">
        <w:rPr>
          <w:rFonts w:asciiTheme="minorHAnsi" w:hAnsiTheme="minorHAnsi" w:cstheme="minorHAnsi"/>
          <w:spacing w:val="-2"/>
        </w:rPr>
        <w:t xml:space="preserve"> </w:t>
      </w:r>
      <w:r w:rsidRPr="006221B1">
        <w:rPr>
          <w:rFonts w:asciiTheme="minorHAnsi" w:hAnsiTheme="minorHAnsi" w:cstheme="minorHAnsi"/>
        </w:rPr>
        <w:t>are</w:t>
      </w:r>
      <w:r w:rsidRPr="006221B1">
        <w:rPr>
          <w:rFonts w:asciiTheme="minorHAnsi" w:hAnsiTheme="minorHAnsi" w:cstheme="minorHAnsi"/>
          <w:spacing w:val="-3"/>
        </w:rPr>
        <w:t xml:space="preserve"> </w:t>
      </w:r>
      <w:r w:rsidRPr="006221B1">
        <w:rPr>
          <w:rFonts w:asciiTheme="minorHAnsi" w:hAnsiTheme="minorHAnsi" w:cstheme="minorHAnsi"/>
        </w:rPr>
        <w:t>legally</w:t>
      </w:r>
      <w:r w:rsidRPr="006221B1">
        <w:rPr>
          <w:rFonts w:asciiTheme="minorHAnsi" w:hAnsiTheme="minorHAnsi" w:cstheme="minorHAnsi"/>
          <w:spacing w:val="-2"/>
        </w:rPr>
        <w:t xml:space="preserve"> </w:t>
      </w:r>
      <w:r w:rsidRPr="006221B1">
        <w:rPr>
          <w:rFonts w:asciiTheme="minorHAnsi" w:hAnsiTheme="minorHAnsi" w:cstheme="minorHAnsi"/>
        </w:rPr>
        <w:t>responsible</w:t>
      </w:r>
      <w:r w:rsidRPr="006221B1">
        <w:rPr>
          <w:rFonts w:asciiTheme="minorHAnsi" w:hAnsiTheme="minorHAnsi" w:cstheme="minorHAnsi"/>
          <w:spacing w:val="-3"/>
        </w:rPr>
        <w:t xml:space="preserve"> </w:t>
      </w:r>
      <w:r w:rsidRPr="006221B1">
        <w:rPr>
          <w:rFonts w:asciiTheme="minorHAnsi" w:hAnsiTheme="minorHAnsi" w:cstheme="minorHAnsi"/>
        </w:rPr>
        <w:t>for</w:t>
      </w:r>
      <w:r w:rsidRPr="006221B1">
        <w:rPr>
          <w:rFonts w:asciiTheme="minorHAnsi" w:hAnsiTheme="minorHAnsi" w:cstheme="minorHAnsi"/>
          <w:spacing w:val="-5"/>
        </w:rPr>
        <w:t xml:space="preserve"> </w:t>
      </w:r>
      <w:r w:rsidRPr="006221B1">
        <w:rPr>
          <w:rFonts w:asciiTheme="minorHAnsi" w:hAnsiTheme="minorHAnsi" w:cstheme="minorHAnsi"/>
        </w:rPr>
        <w:t>the</w:t>
      </w:r>
      <w:r w:rsidRPr="006221B1">
        <w:rPr>
          <w:rFonts w:asciiTheme="minorHAnsi" w:hAnsiTheme="minorHAnsi" w:cstheme="minorHAnsi"/>
          <w:spacing w:val="-3"/>
        </w:rPr>
        <w:t xml:space="preserve"> </w:t>
      </w:r>
      <w:r w:rsidRPr="006221B1">
        <w:rPr>
          <w:rFonts w:asciiTheme="minorHAnsi" w:hAnsiTheme="minorHAnsi" w:cstheme="minorHAnsi"/>
        </w:rPr>
        <w:t>whereabouts</w:t>
      </w:r>
      <w:r w:rsidRPr="006221B1">
        <w:rPr>
          <w:rFonts w:asciiTheme="minorHAnsi" w:hAnsiTheme="minorHAnsi" w:cstheme="minorHAnsi"/>
          <w:spacing w:val="-2"/>
        </w:rPr>
        <w:t xml:space="preserve"> </w:t>
      </w:r>
      <w:r w:rsidRPr="006221B1">
        <w:rPr>
          <w:rFonts w:asciiTheme="minorHAnsi" w:hAnsiTheme="minorHAnsi" w:cstheme="minorHAnsi"/>
        </w:rPr>
        <w:t>of</w:t>
      </w:r>
      <w:r w:rsidRPr="006221B1">
        <w:rPr>
          <w:rFonts w:asciiTheme="minorHAnsi" w:hAnsiTheme="minorHAnsi" w:cstheme="minorHAnsi"/>
          <w:spacing w:val="-3"/>
        </w:rPr>
        <w:t xml:space="preserve"> </w:t>
      </w:r>
      <w:r w:rsidRPr="006221B1">
        <w:rPr>
          <w:rFonts w:asciiTheme="minorHAnsi" w:hAnsiTheme="minorHAnsi" w:cstheme="minorHAnsi"/>
        </w:rPr>
        <w:t>their</w:t>
      </w:r>
      <w:r w:rsidRPr="006221B1">
        <w:rPr>
          <w:rFonts w:asciiTheme="minorHAnsi" w:hAnsiTheme="minorHAnsi" w:cstheme="minorHAnsi"/>
          <w:spacing w:val="-5"/>
        </w:rPr>
        <w:t xml:space="preserve"> </w:t>
      </w:r>
      <w:r w:rsidRPr="006221B1">
        <w:rPr>
          <w:rFonts w:asciiTheme="minorHAnsi" w:hAnsiTheme="minorHAnsi" w:cstheme="minorHAnsi"/>
        </w:rPr>
        <w:t>child.</w:t>
      </w:r>
      <w:r w:rsidRPr="006221B1">
        <w:rPr>
          <w:rFonts w:asciiTheme="minorHAnsi" w:hAnsiTheme="minorHAnsi" w:cstheme="minorHAnsi"/>
          <w:spacing w:val="-48"/>
        </w:rPr>
        <w:t xml:space="preserve"> </w:t>
      </w:r>
      <w:r w:rsidR="00D90A2B" w:rsidRPr="006221B1">
        <w:rPr>
          <w:rFonts w:asciiTheme="minorHAnsi" w:hAnsiTheme="minorHAnsi" w:cstheme="minorHAnsi"/>
          <w:spacing w:val="-48"/>
        </w:rPr>
        <w:t xml:space="preserve"> </w:t>
      </w:r>
      <w:r w:rsidRPr="006221B1">
        <w:rPr>
          <w:rFonts w:asciiTheme="minorHAnsi" w:hAnsiTheme="minorHAnsi" w:cstheme="minorHAnsi"/>
        </w:rPr>
        <w:t>If their child is found in a public place during school hours, they could be issued with a penalty</w:t>
      </w:r>
      <w:r w:rsidRPr="006221B1">
        <w:rPr>
          <w:rFonts w:asciiTheme="minorHAnsi" w:hAnsiTheme="minorHAnsi" w:cstheme="minorHAnsi"/>
          <w:spacing w:val="1"/>
        </w:rPr>
        <w:t xml:space="preserve"> </w:t>
      </w:r>
      <w:r w:rsidRPr="006221B1">
        <w:rPr>
          <w:rFonts w:asciiTheme="minorHAnsi" w:hAnsiTheme="minorHAnsi" w:cstheme="minorHAnsi"/>
        </w:rPr>
        <w:t>notice.</w:t>
      </w:r>
      <w:r w:rsidRPr="006221B1">
        <w:rPr>
          <w:rFonts w:asciiTheme="minorHAnsi" w:hAnsiTheme="minorHAnsi" w:cstheme="minorHAnsi"/>
          <w:spacing w:val="39"/>
        </w:rPr>
        <w:t xml:space="preserve"> </w:t>
      </w:r>
      <w:r w:rsidRPr="006221B1">
        <w:rPr>
          <w:rFonts w:asciiTheme="minorHAnsi" w:hAnsiTheme="minorHAnsi" w:cstheme="minorHAnsi"/>
        </w:rPr>
        <w:t>Parents/</w:t>
      </w:r>
      <w:r w:rsidRPr="006221B1">
        <w:rPr>
          <w:rFonts w:asciiTheme="minorHAnsi" w:hAnsiTheme="minorHAnsi" w:cstheme="minorHAnsi"/>
          <w:spacing w:val="-2"/>
        </w:rPr>
        <w:t xml:space="preserve"> </w:t>
      </w:r>
      <w:r w:rsidRPr="006221B1">
        <w:rPr>
          <w:rFonts w:asciiTheme="minorHAnsi" w:hAnsiTheme="minorHAnsi" w:cstheme="minorHAnsi"/>
        </w:rPr>
        <w:t>carers</w:t>
      </w:r>
      <w:r w:rsidRPr="006221B1">
        <w:rPr>
          <w:rFonts w:asciiTheme="minorHAnsi" w:hAnsiTheme="minorHAnsi" w:cstheme="minorHAnsi"/>
          <w:spacing w:val="-5"/>
        </w:rPr>
        <w:t xml:space="preserve"> </w:t>
      </w:r>
      <w:r w:rsidRPr="006221B1">
        <w:rPr>
          <w:rFonts w:asciiTheme="minorHAnsi" w:hAnsiTheme="minorHAnsi" w:cstheme="minorHAnsi"/>
        </w:rPr>
        <w:t>can</w:t>
      </w:r>
      <w:r w:rsidRPr="006221B1">
        <w:rPr>
          <w:rFonts w:asciiTheme="minorHAnsi" w:hAnsiTheme="minorHAnsi" w:cstheme="minorHAnsi"/>
          <w:spacing w:val="-5"/>
        </w:rPr>
        <w:t xml:space="preserve"> </w:t>
      </w:r>
      <w:r w:rsidRPr="006221B1">
        <w:rPr>
          <w:rFonts w:asciiTheme="minorHAnsi" w:hAnsiTheme="minorHAnsi" w:cstheme="minorHAnsi"/>
        </w:rPr>
        <w:t>designate</w:t>
      </w:r>
      <w:r w:rsidRPr="006221B1">
        <w:rPr>
          <w:rFonts w:asciiTheme="minorHAnsi" w:hAnsiTheme="minorHAnsi" w:cstheme="minorHAnsi"/>
          <w:spacing w:val="-5"/>
        </w:rPr>
        <w:t xml:space="preserve"> </w:t>
      </w:r>
      <w:r w:rsidRPr="006221B1">
        <w:rPr>
          <w:rFonts w:asciiTheme="minorHAnsi" w:hAnsiTheme="minorHAnsi" w:cstheme="minorHAnsi"/>
        </w:rPr>
        <w:t>a</w:t>
      </w:r>
      <w:r w:rsidRPr="006221B1">
        <w:rPr>
          <w:rFonts w:asciiTheme="minorHAnsi" w:hAnsiTheme="minorHAnsi" w:cstheme="minorHAnsi"/>
          <w:spacing w:val="-5"/>
        </w:rPr>
        <w:t xml:space="preserve"> </w:t>
      </w:r>
      <w:r w:rsidRPr="006221B1">
        <w:rPr>
          <w:rFonts w:asciiTheme="minorHAnsi" w:hAnsiTheme="minorHAnsi" w:cstheme="minorHAnsi"/>
        </w:rPr>
        <w:t>responsible</w:t>
      </w:r>
      <w:r w:rsidRPr="006221B1">
        <w:rPr>
          <w:rFonts w:asciiTheme="minorHAnsi" w:hAnsiTheme="minorHAnsi" w:cstheme="minorHAnsi"/>
          <w:spacing w:val="-6"/>
        </w:rPr>
        <w:t xml:space="preserve"> </w:t>
      </w:r>
      <w:r w:rsidRPr="006221B1">
        <w:rPr>
          <w:rFonts w:asciiTheme="minorHAnsi" w:hAnsiTheme="minorHAnsi" w:cstheme="minorHAnsi"/>
        </w:rPr>
        <w:t>adult,</w:t>
      </w:r>
      <w:r w:rsidRPr="006221B1">
        <w:rPr>
          <w:rFonts w:asciiTheme="minorHAnsi" w:hAnsiTheme="minorHAnsi" w:cstheme="minorHAnsi"/>
          <w:spacing w:val="-3"/>
        </w:rPr>
        <w:t xml:space="preserve"> </w:t>
      </w:r>
      <w:r w:rsidRPr="006221B1">
        <w:rPr>
          <w:rFonts w:asciiTheme="minorHAnsi" w:hAnsiTheme="minorHAnsi" w:cstheme="minorHAnsi"/>
        </w:rPr>
        <w:t>for</w:t>
      </w:r>
      <w:r w:rsidRPr="006221B1">
        <w:rPr>
          <w:rFonts w:asciiTheme="minorHAnsi" w:hAnsiTheme="minorHAnsi" w:cstheme="minorHAnsi"/>
          <w:spacing w:val="-5"/>
        </w:rPr>
        <w:t xml:space="preserve"> </w:t>
      </w:r>
      <w:r w:rsidRPr="006221B1">
        <w:rPr>
          <w:rFonts w:asciiTheme="minorHAnsi" w:hAnsiTheme="minorHAnsi" w:cstheme="minorHAnsi"/>
        </w:rPr>
        <w:t>example,</w:t>
      </w:r>
      <w:r w:rsidRPr="006221B1">
        <w:rPr>
          <w:rFonts w:asciiTheme="minorHAnsi" w:hAnsiTheme="minorHAnsi" w:cstheme="minorHAnsi"/>
          <w:spacing w:val="-6"/>
        </w:rPr>
        <w:t xml:space="preserve"> </w:t>
      </w:r>
      <w:r w:rsidRPr="006221B1">
        <w:rPr>
          <w:rFonts w:asciiTheme="minorHAnsi" w:hAnsiTheme="minorHAnsi" w:cstheme="minorHAnsi"/>
        </w:rPr>
        <w:t>an</w:t>
      </w:r>
      <w:r w:rsidRPr="006221B1">
        <w:rPr>
          <w:rFonts w:asciiTheme="minorHAnsi" w:hAnsiTheme="minorHAnsi" w:cstheme="minorHAnsi"/>
          <w:spacing w:val="-4"/>
        </w:rPr>
        <w:t xml:space="preserve"> </w:t>
      </w:r>
      <w:r w:rsidRPr="006221B1">
        <w:rPr>
          <w:rFonts w:asciiTheme="minorHAnsi" w:hAnsiTheme="minorHAnsi" w:cstheme="minorHAnsi"/>
        </w:rPr>
        <w:t>aunt,</w:t>
      </w:r>
      <w:r w:rsidRPr="006221B1">
        <w:rPr>
          <w:rFonts w:asciiTheme="minorHAnsi" w:hAnsiTheme="minorHAnsi" w:cstheme="minorHAnsi"/>
          <w:spacing w:val="-5"/>
        </w:rPr>
        <w:t xml:space="preserve"> </w:t>
      </w:r>
      <w:r w:rsidRPr="006221B1">
        <w:rPr>
          <w:rFonts w:asciiTheme="minorHAnsi" w:hAnsiTheme="minorHAnsi" w:cstheme="minorHAnsi"/>
        </w:rPr>
        <w:t>to</w:t>
      </w:r>
      <w:r w:rsidRPr="006221B1">
        <w:rPr>
          <w:rFonts w:asciiTheme="minorHAnsi" w:hAnsiTheme="minorHAnsi" w:cstheme="minorHAnsi"/>
          <w:spacing w:val="-2"/>
        </w:rPr>
        <w:t xml:space="preserve"> </w:t>
      </w:r>
      <w:r w:rsidRPr="006221B1">
        <w:rPr>
          <w:rFonts w:asciiTheme="minorHAnsi" w:hAnsiTheme="minorHAnsi" w:cstheme="minorHAnsi"/>
        </w:rPr>
        <w:t>fulfil</w:t>
      </w:r>
      <w:r w:rsidRPr="006221B1">
        <w:rPr>
          <w:rFonts w:asciiTheme="minorHAnsi" w:hAnsiTheme="minorHAnsi" w:cstheme="minorHAnsi"/>
          <w:spacing w:val="-6"/>
        </w:rPr>
        <w:t xml:space="preserve"> </w:t>
      </w:r>
      <w:r w:rsidRPr="006221B1">
        <w:rPr>
          <w:rFonts w:asciiTheme="minorHAnsi" w:hAnsiTheme="minorHAnsi" w:cstheme="minorHAnsi"/>
        </w:rPr>
        <w:t>this</w:t>
      </w:r>
      <w:r w:rsidRPr="006221B1">
        <w:rPr>
          <w:rFonts w:asciiTheme="minorHAnsi" w:hAnsiTheme="minorHAnsi" w:cstheme="minorHAnsi"/>
          <w:spacing w:val="-5"/>
        </w:rPr>
        <w:t xml:space="preserve"> </w:t>
      </w:r>
      <w:r w:rsidRPr="006221B1">
        <w:rPr>
          <w:rFonts w:asciiTheme="minorHAnsi" w:hAnsiTheme="minorHAnsi" w:cstheme="minorHAnsi"/>
        </w:rPr>
        <w:t>duty.</w:t>
      </w:r>
    </w:p>
    <w:p w14:paraId="19012D92" w14:textId="007E9D42" w:rsidR="007A7476" w:rsidRPr="006221B1" w:rsidRDefault="007A7476" w:rsidP="00D90A2B">
      <w:pPr>
        <w:pStyle w:val="ListParagraph"/>
        <w:numPr>
          <w:ilvl w:val="0"/>
          <w:numId w:val="7"/>
        </w:numPr>
        <w:tabs>
          <w:tab w:val="left" w:pos="511"/>
        </w:tabs>
        <w:spacing w:before="39"/>
        <w:rPr>
          <w:rFonts w:asciiTheme="minorHAnsi" w:hAnsiTheme="minorHAnsi" w:cstheme="minorHAnsi"/>
        </w:rPr>
      </w:pPr>
      <w:r w:rsidRPr="006221B1">
        <w:rPr>
          <w:rFonts w:asciiTheme="minorHAnsi" w:hAnsiTheme="minorHAnsi" w:cstheme="minorHAnsi"/>
        </w:rPr>
        <w:t>A letter will be sent to the pupils Local Education Authority informing them of the suspension including details of the length and reason for the suspension.</w:t>
      </w:r>
    </w:p>
    <w:p w14:paraId="1F0E9C79" w14:textId="6529A323" w:rsidR="000E7E4C" w:rsidRPr="006221B1" w:rsidRDefault="000E7E4C" w:rsidP="000E7E4C">
      <w:pPr>
        <w:pStyle w:val="ListParagraph"/>
        <w:numPr>
          <w:ilvl w:val="0"/>
          <w:numId w:val="7"/>
        </w:numPr>
        <w:tabs>
          <w:tab w:val="left" w:pos="511"/>
        </w:tabs>
        <w:spacing w:before="39"/>
        <w:rPr>
          <w:rFonts w:asciiTheme="minorHAnsi" w:hAnsiTheme="minorHAnsi" w:cstheme="minorHAnsi"/>
        </w:rPr>
      </w:pPr>
      <w:r w:rsidRPr="006221B1">
        <w:rPr>
          <w:rFonts w:asciiTheme="minorHAnsi" w:hAnsiTheme="minorHAnsi" w:cstheme="minorHAnsi"/>
        </w:rPr>
        <w:t xml:space="preserve">If the pupil has a social worker, </w:t>
      </w:r>
      <w:r w:rsidR="008D04D9" w:rsidRPr="006221B1">
        <w:rPr>
          <w:rFonts w:asciiTheme="minorHAnsi" w:hAnsiTheme="minorHAnsi" w:cstheme="minorHAnsi"/>
        </w:rPr>
        <w:t xml:space="preserve">a </w:t>
      </w:r>
      <w:r w:rsidRPr="006221B1">
        <w:rPr>
          <w:rFonts w:asciiTheme="minorHAnsi" w:hAnsiTheme="minorHAnsi" w:cstheme="minorHAnsi"/>
        </w:rPr>
        <w:t>letter will be sent to them informing them of the suspension including details of the length and reason for the suspension.</w:t>
      </w:r>
    </w:p>
    <w:p w14:paraId="14639F1B" w14:textId="574C5415" w:rsidR="000E7E4C" w:rsidRPr="006221B1" w:rsidRDefault="000E7E4C" w:rsidP="000E7E4C">
      <w:pPr>
        <w:pStyle w:val="ListParagraph"/>
        <w:numPr>
          <w:ilvl w:val="0"/>
          <w:numId w:val="7"/>
        </w:numPr>
        <w:tabs>
          <w:tab w:val="left" w:pos="511"/>
        </w:tabs>
        <w:spacing w:before="39"/>
        <w:rPr>
          <w:rFonts w:asciiTheme="minorHAnsi" w:hAnsiTheme="minorHAnsi" w:cstheme="minorHAnsi"/>
        </w:rPr>
      </w:pPr>
      <w:r w:rsidRPr="006221B1">
        <w:rPr>
          <w:rFonts w:asciiTheme="minorHAnsi" w:hAnsiTheme="minorHAnsi" w:cstheme="minorHAnsi"/>
        </w:rPr>
        <w:t xml:space="preserve">If the pupil is LAC, </w:t>
      </w:r>
      <w:r w:rsidR="008D04D9" w:rsidRPr="006221B1">
        <w:rPr>
          <w:rFonts w:asciiTheme="minorHAnsi" w:hAnsiTheme="minorHAnsi" w:cstheme="minorHAnsi"/>
        </w:rPr>
        <w:t>a</w:t>
      </w:r>
      <w:r w:rsidRPr="006221B1">
        <w:rPr>
          <w:rFonts w:asciiTheme="minorHAnsi" w:hAnsiTheme="minorHAnsi" w:cstheme="minorHAnsi"/>
        </w:rPr>
        <w:t xml:space="preserve"> </w:t>
      </w:r>
      <w:r w:rsidR="02634440" w:rsidRPr="006221B1">
        <w:rPr>
          <w:rFonts w:asciiTheme="minorHAnsi" w:hAnsiTheme="minorHAnsi" w:cstheme="minorHAnsi"/>
        </w:rPr>
        <w:t xml:space="preserve">copy of the suspension </w:t>
      </w:r>
      <w:r w:rsidRPr="006221B1">
        <w:rPr>
          <w:rFonts w:asciiTheme="minorHAnsi" w:hAnsiTheme="minorHAnsi" w:cstheme="minorHAnsi"/>
        </w:rPr>
        <w:t>letter will be sent to the pupils Virtual School informing them of the suspension including details of the length and reason for the suspension.</w:t>
      </w:r>
    </w:p>
    <w:p w14:paraId="0432F772" w14:textId="509F47C6" w:rsidR="003800C2" w:rsidRPr="006221B1" w:rsidRDefault="007D594A" w:rsidP="00D90A2B">
      <w:pPr>
        <w:pStyle w:val="ListParagraph"/>
        <w:numPr>
          <w:ilvl w:val="0"/>
          <w:numId w:val="7"/>
        </w:numPr>
        <w:tabs>
          <w:tab w:val="left" w:pos="461"/>
        </w:tabs>
        <w:rPr>
          <w:rFonts w:asciiTheme="minorHAnsi" w:hAnsiTheme="minorHAnsi" w:cstheme="minorHAnsi"/>
        </w:rPr>
      </w:pPr>
      <w:r w:rsidRPr="006221B1">
        <w:rPr>
          <w:rFonts w:asciiTheme="minorHAnsi" w:hAnsiTheme="minorHAnsi" w:cstheme="minorHAnsi"/>
        </w:rPr>
        <w:t>Reasonable</w:t>
      </w:r>
      <w:r w:rsidRPr="006221B1">
        <w:rPr>
          <w:rFonts w:asciiTheme="minorHAnsi" w:hAnsiTheme="minorHAnsi" w:cstheme="minorHAnsi"/>
          <w:spacing w:val="-1"/>
        </w:rPr>
        <w:t xml:space="preserve"> </w:t>
      </w:r>
      <w:r w:rsidRPr="006221B1">
        <w:rPr>
          <w:rFonts w:asciiTheme="minorHAnsi" w:hAnsiTheme="minorHAnsi" w:cstheme="minorHAnsi"/>
        </w:rPr>
        <w:t>steps</w:t>
      </w:r>
      <w:r w:rsidRPr="006221B1">
        <w:rPr>
          <w:rFonts w:asciiTheme="minorHAnsi" w:hAnsiTheme="minorHAnsi" w:cstheme="minorHAnsi"/>
          <w:spacing w:val="-1"/>
        </w:rPr>
        <w:t xml:space="preserve"> </w:t>
      </w:r>
      <w:r w:rsidRPr="006221B1">
        <w:rPr>
          <w:rFonts w:asciiTheme="minorHAnsi" w:hAnsiTheme="minorHAnsi" w:cstheme="minorHAnsi"/>
        </w:rPr>
        <w:t>will</w:t>
      </w:r>
      <w:r w:rsidRPr="006221B1">
        <w:rPr>
          <w:rFonts w:asciiTheme="minorHAnsi" w:hAnsiTheme="minorHAnsi" w:cstheme="minorHAnsi"/>
          <w:spacing w:val="-3"/>
        </w:rPr>
        <w:t xml:space="preserve"> </w:t>
      </w:r>
      <w:r w:rsidRPr="006221B1">
        <w:rPr>
          <w:rFonts w:asciiTheme="minorHAnsi" w:hAnsiTheme="minorHAnsi" w:cstheme="minorHAnsi"/>
        </w:rPr>
        <w:t>be</w:t>
      </w:r>
      <w:r w:rsidRPr="006221B1">
        <w:rPr>
          <w:rFonts w:asciiTheme="minorHAnsi" w:hAnsiTheme="minorHAnsi" w:cstheme="minorHAnsi"/>
          <w:spacing w:val="-1"/>
        </w:rPr>
        <w:t xml:space="preserve"> </w:t>
      </w:r>
      <w:r w:rsidRPr="006221B1">
        <w:rPr>
          <w:rFonts w:asciiTheme="minorHAnsi" w:hAnsiTheme="minorHAnsi" w:cstheme="minorHAnsi"/>
        </w:rPr>
        <w:t>taken</w:t>
      </w:r>
      <w:r w:rsidRPr="006221B1">
        <w:rPr>
          <w:rFonts w:asciiTheme="minorHAnsi" w:hAnsiTheme="minorHAnsi" w:cstheme="minorHAnsi"/>
          <w:spacing w:val="-2"/>
        </w:rPr>
        <w:t xml:space="preserve"> </w:t>
      </w:r>
      <w:r w:rsidRPr="006221B1">
        <w:rPr>
          <w:rFonts w:asciiTheme="minorHAnsi" w:hAnsiTheme="minorHAnsi" w:cstheme="minorHAnsi"/>
        </w:rPr>
        <w:t>to set and</w:t>
      </w:r>
      <w:r w:rsidRPr="006221B1">
        <w:rPr>
          <w:rFonts w:asciiTheme="minorHAnsi" w:hAnsiTheme="minorHAnsi" w:cstheme="minorHAnsi"/>
          <w:spacing w:val="-4"/>
        </w:rPr>
        <w:t xml:space="preserve"> </w:t>
      </w:r>
      <w:r w:rsidRPr="006221B1">
        <w:rPr>
          <w:rFonts w:asciiTheme="minorHAnsi" w:hAnsiTheme="minorHAnsi" w:cstheme="minorHAnsi"/>
        </w:rPr>
        <w:t>mark</w:t>
      </w:r>
      <w:r w:rsidRPr="006221B1">
        <w:rPr>
          <w:rFonts w:asciiTheme="minorHAnsi" w:hAnsiTheme="minorHAnsi" w:cstheme="minorHAnsi"/>
          <w:spacing w:val="-4"/>
        </w:rPr>
        <w:t xml:space="preserve"> </w:t>
      </w:r>
      <w:r w:rsidRPr="006221B1">
        <w:rPr>
          <w:rFonts w:asciiTheme="minorHAnsi" w:hAnsiTheme="minorHAnsi" w:cstheme="minorHAnsi"/>
        </w:rPr>
        <w:t xml:space="preserve">work </w:t>
      </w:r>
      <w:r w:rsidR="0007185E" w:rsidRPr="006221B1">
        <w:rPr>
          <w:rFonts w:asciiTheme="minorHAnsi" w:hAnsiTheme="minorHAnsi" w:cstheme="minorHAnsi"/>
        </w:rPr>
        <w:t>provided during the suspension</w:t>
      </w:r>
      <w:r w:rsidRPr="006221B1">
        <w:rPr>
          <w:rFonts w:asciiTheme="minorHAnsi" w:hAnsiTheme="minorHAnsi" w:cstheme="minorHAnsi"/>
        </w:rPr>
        <w:t>.</w:t>
      </w:r>
    </w:p>
    <w:p w14:paraId="324B8743" w14:textId="068987C4" w:rsidR="003800C2" w:rsidRPr="006221B1" w:rsidRDefault="007D594A" w:rsidP="00D90A2B">
      <w:pPr>
        <w:pStyle w:val="ListParagraph"/>
        <w:numPr>
          <w:ilvl w:val="0"/>
          <w:numId w:val="7"/>
        </w:numPr>
        <w:tabs>
          <w:tab w:val="left" w:pos="461"/>
        </w:tabs>
        <w:spacing w:before="41"/>
        <w:rPr>
          <w:rFonts w:asciiTheme="minorHAnsi" w:hAnsiTheme="minorHAnsi" w:cstheme="minorHAnsi"/>
        </w:rPr>
      </w:pPr>
      <w:r w:rsidRPr="006221B1">
        <w:rPr>
          <w:rFonts w:asciiTheme="minorHAnsi" w:hAnsiTheme="minorHAnsi" w:cstheme="minorHAnsi"/>
        </w:rPr>
        <w:t>Any</w:t>
      </w:r>
      <w:r w:rsidRPr="006221B1">
        <w:rPr>
          <w:rFonts w:asciiTheme="minorHAnsi" w:hAnsiTheme="minorHAnsi" w:cstheme="minorHAnsi"/>
          <w:spacing w:val="-2"/>
        </w:rPr>
        <w:t xml:space="preserve"> </w:t>
      </w:r>
      <w:r w:rsidR="007A7476" w:rsidRPr="006221B1">
        <w:rPr>
          <w:rFonts w:asciiTheme="minorHAnsi" w:hAnsiTheme="minorHAnsi" w:cstheme="minorHAnsi"/>
        </w:rPr>
        <w:t>suspension</w:t>
      </w:r>
      <w:r w:rsidRPr="006221B1">
        <w:rPr>
          <w:rFonts w:asciiTheme="minorHAnsi" w:hAnsiTheme="minorHAnsi" w:cstheme="minorHAnsi"/>
          <w:spacing w:val="-3"/>
        </w:rPr>
        <w:t xml:space="preserve"> </w:t>
      </w:r>
      <w:r w:rsidR="007A7476" w:rsidRPr="006221B1">
        <w:rPr>
          <w:rFonts w:asciiTheme="minorHAnsi" w:hAnsiTheme="minorHAnsi" w:cstheme="minorHAnsi"/>
        </w:rPr>
        <w:t>will</w:t>
      </w:r>
      <w:r w:rsidRPr="006221B1">
        <w:rPr>
          <w:rFonts w:asciiTheme="minorHAnsi" w:hAnsiTheme="minorHAnsi" w:cstheme="minorHAnsi"/>
          <w:spacing w:val="-2"/>
        </w:rPr>
        <w:t xml:space="preserve"> </w:t>
      </w:r>
      <w:r w:rsidRPr="006221B1">
        <w:rPr>
          <w:rFonts w:asciiTheme="minorHAnsi" w:hAnsiTheme="minorHAnsi" w:cstheme="minorHAnsi"/>
        </w:rPr>
        <w:t>be</w:t>
      </w:r>
      <w:r w:rsidRPr="006221B1">
        <w:rPr>
          <w:rFonts w:asciiTheme="minorHAnsi" w:hAnsiTheme="minorHAnsi" w:cstheme="minorHAnsi"/>
          <w:spacing w:val="-1"/>
        </w:rPr>
        <w:t xml:space="preserve"> </w:t>
      </w:r>
      <w:r w:rsidRPr="006221B1">
        <w:rPr>
          <w:rFonts w:asciiTheme="minorHAnsi" w:hAnsiTheme="minorHAnsi" w:cstheme="minorHAnsi"/>
        </w:rPr>
        <w:t>appropriately</w:t>
      </w:r>
      <w:r w:rsidRPr="006221B1">
        <w:rPr>
          <w:rFonts w:asciiTheme="minorHAnsi" w:hAnsiTheme="minorHAnsi" w:cstheme="minorHAnsi"/>
          <w:spacing w:val="-3"/>
        </w:rPr>
        <w:t xml:space="preserve"> </w:t>
      </w:r>
      <w:r w:rsidRPr="006221B1">
        <w:rPr>
          <w:rFonts w:asciiTheme="minorHAnsi" w:hAnsiTheme="minorHAnsi" w:cstheme="minorHAnsi"/>
        </w:rPr>
        <w:t>recorded</w:t>
      </w:r>
      <w:r w:rsidRPr="006221B1">
        <w:rPr>
          <w:rFonts w:asciiTheme="minorHAnsi" w:hAnsiTheme="minorHAnsi" w:cstheme="minorHAnsi"/>
          <w:spacing w:val="-3"/>
        </w:rPr>
        <w:t xml:space="preserve"> </w:t>
      </w:r>
      <w:r w:rsidRPr="006221B1">
        <w:rPr>
          <w:rFonts w:asciiTheme="minorHAnsi" w:hAnsiTheme="minorHAnsi" w:cstheme="minorHAnsi"/>
        </w:rPr>
        <w:t>on</w:t>
      </w:r>
      <w:r w:rsidRPr="006221B1">
        <w:rPr>
          <w:rFonts w:asciiTheme="minorHAnsi" w:hAnsiTheme="minorHAnsi" w:cstheme="minorHAnsi"/>
          <w:spacing w:val="-2"/>
        </w:rPr>
        <w:t xml:space="preserve"> </w:t>
      </w:r>
      <w:r w:rsidRPr="006221B1">
        <w:rPr>
          <w:rFonts w:asciiTheme="minorHAnsi" w:hAnsiTheme="minorHAnsi" w:cstheme="minorHAnsi"/>
        </w:rPr>
        <w:t>the</w:t>
      </w:r>
      <w:r w:rsidRPr="006221B1">
        <w:rPr>
          <w:rFonts w:asciiTheme="minorHAnsi" w:hAnsiTheme="minorHAnsi" w:cstheme="minorHAnsi"/>
          <w:spacing w:val="-1"/>
        </w:rPr>
        <w:t xml:space="preserve"> </w:t>
      </w:r>
      <w:r w:rsidRPr="006221B1">
        <w:rPr>
          <w:rFonts w:asciiTheme="minorHAnsi" w:hAnsiTheme="minorHAnsi" w:cstheme="minorHAnsi"/>
        </w:rPr>
        <w:t>student’s</w:t>
      </w:r>
      <w:r w:rsidRPr="006221B1">
        <w:rPr>
          <w:rFonts w:asciiTheme="minorHAnsi" w:hAnsiTheme="minorHAnsi" w:cstheme="minorHAnsi"/>
          <w:spacing w:val="-3"/>
        </w:rPr>
        <w:t xml:space="preserve"> </w:t>
      </w:r>
      <w:r w:rsidRPr="006221B1">
        <w:rPr>
          <w:rFonts w:asciiTheme="minorHAnsi" w:hAnsiTheme="minorHAnsi" w:cstheme="minorHAnsi"/>
        </w:rPr>
        <w:t>file.</w:t>
      </w:r>
    </w:p>
    <w:p w14:paraId="6AE7C9C6" w14:textId="256DBCDC" w:rsidR="00F21B38" w:rsidRPr="006221B1" w:rsidRDefault="00F21B38" w:rsidP="00D90A2B">
      <w:pPr>
        <w:pStyle w:val="Heading1"/>
        <w:ind w:left="0"/>
        <w:jc w:val="both"/>
        <w:rPr>
          <w:rFonts w:asciiTheme="minorHAnsi" w:hAnsiTheme="minorHAnsi" w:cstheme="minorHAnsi"/>
          <w:sz w:val="24"/>
          <w:szCs w:val="24"/>
        </w:rPr>
      </w:pPr>
    </w:p>
    <w:p w14:paraId="0AD19372" w14:textId="061BF344" w:rsidR="003800C2" w:rsidRPr="006221B1" w:rsidRDefault="007D594A" w:rsidP="007A7476">
      <w:pPr>
        <w:pStyle w:val="Heading1"/>
        <w:ind w:left="0"/>
        <w:jc w:val="both"/>
        <w:rPr>
          <w:rFonts w:asciiTheme="minorHAnsi" w:hAnsiTheme="minorHAnsi" w:cstheme="minorHAnsi"/>
        </w:rPr>
      </w:pPr>
      <w:r w:rsidRPr="006221B1">
        <w:rPr>
          <w:rFonts w:asciiTheme="minorHAnsi" w:hAnsiTheme="minorHAnsi" w:cstheme="minorHAnsi"/>
        </w:rPr>
        <w:t>Return</w:t>
      </w:r>
      <w:r w:rsidRPr="006221B1">
        <w:rPr>
          <w:rFonts w:asciiTheme="minorHAnsi" w:hAnsiTheme="minorHAnsi" w:cstheme="minorHAnsi"/>
          <w:spacing w:val="-3"/>
        </w:rPr>
        <w:t xml:space="preserve"> </w:t>
      </w:r>
      <w:r w:rsidRPr="006221B1">
        <w:rPr>
          <w:rFonts w:asciiTheme="minorHAnsi" w:hAnsiTheme="minorHAnsi" w:cstheme="minorHAnsi"/>
        </w:rPr>
        <w:t>to</w:t>
      </w:r>
      <w:r w:rsidRPr="006221B1">
        <w:rPr>
          <w:rFonts w:asciiTheme="minorHAnsi" w:hAnsiTheme="minorHAnsi" w:cstheme="minorHAnsi"/>
          <w:spacing w:val="-2"/>
        </w:rPr>
        <w:t xml:space="preserve"> </w:t>
      </w:r>
      <w:r w:rsidRPr="006221B1">
        <w:rPr>
          <w:rFonts w:asciiTheme="minorHAnsi" w:hAnsiTheme="minorHAnsi" w:cstheme="minorHAnsi"/>
        </w:rPr>
        <w:t>School</w:t>
      </w:r>
      <w:r w:rsidRPr="006221B1">
        <w:rPr>
          <w:rFonts w:asciiTheme="minorHAnsi" w:hAnsiTheme="minorHAnsi" w:cstheme="minorHAnsi"/>
          <w:spacing w:val="-1"/>
        </w:rPr>
        <w:t xml:space="preserve"> </w:t>
      </w:r>
      <w:r w:rsidRPr="006221B1">
        <w:rPr>
          <w:rFonts w:asciiTheme="minorHAnsi" w:hAnsiTheme="minorHAnsi" w:cstheme="minorHAnsi"/>
        </w:rPr>
        <w:t>Meeting</w:t>
      </w:r>
    </w:p>
    <w:p w14:paraId="251241E0" w14:textId="44493DFB" w:rsidR="003800C2" w:rsidRPr="006221B1" w:rsidRDefault="007D594A" w:rsidP="00D90A2B">
      <w:pPr>
        <w:pStyle w:val="ListParagraph"/>
        <w:numPr>
          <w:ilvl w:val="0"/>
          <w:numId w:val="9"/>
        </w:numPr>
        <w:tabs>
          <w:tab w:val="left" w:pos="461"/>
        </w:tabs>
        <w:ind w:left="360"/>
        <w:rPr>
          <w:rFonts w:asciiTheme="minorHAnsi" w:hAnsiTheme="minorHAnsi" w:cstheme="minorHAnsi"/>
        </w:rPr>
      </w:pPr>
      <w:r w:rsidRPr="006221B1">
        <w:rPr>
          <w:rFonts w:asciiTheme="minorHAnsi" w:hAnsiTheme="minorHAnsi" w:cstheme="minorHAnsi"/>
        </w:rPr>
        <w:t>A</w:t>
      </w:r>
      <w:r w:rsidRPr="006221B1">
        <w:rPr>
          <w:rFonts w:asciiTheme="minorHAnsi" w:hAnsiTheme="minorHAnsi" w:cstheme="minorHAnsi"/>
          <w:spacing w:val="-1"/>
        </w:rPr>
        <w:t xml:space="preserve"> </w:t>
      </w:r>
      <w:r w:rsidRPr="006221B1">
        <w:rPr>
          <w:rFonts w:asciiTheme="minorHAnsi" w:hAnsiTheme="minorHAnsi" w:cstheme="minorHAnsi"/>
        </w:rPr>
        <w:t>Return</w:t>
      </w:r>
      <w:r w:rsidRPr="006221B1">
        <w:rPr>
          <w:rFonts w:asciiTheme="minorHAnsi" w:hAnsiTheme="minorHAnsi" w:cstheme="minorHAnsi"/>
          <w:spacing w:val="-2"/>
        </w:rPr>
        <w:t xml:space="preserve"> </w:t>
      </w:r>
      <w:r w:rsidRPr="006221B1">
        <w:rPr>
          <w:rFonts w:asciiTheme="minorHAnsi" w:hAnsiTheme="minorHAnsi" w:cstheme="minorHAnsi"/>
        </w:rPr>
        <w:t>to School</w:t>
      </w:r>
      <w:r w:rsidRPr="006221B1">
        <w:rPr>
          <w:rFonts w:asciiTheme="minorHAnsi" w:hAnsiTheme="minorHAnsi" w:cstheme="minorHAnsi"/>
          <w:spacing w:val="-1"/>
        </w:rPr>
        <w:t xml:space="preserve"> </w:t>
      </w:r>
      <w:r w:rsidRPr="006221B1">
        <w:rPr>
          <w:rFonts w:asciiTheme="minorHAnsi" w:hAnsiTheme="minorHAnsi" w:cstheme="minorHAnsi"/>
        </w:rPr>
        <w:t>Meeting</w:t>
      </w:r>
      <w:r w:rsidRPr="006221B1">
        <w:rPr>
          <w:rFonts w:asciiTheme="minorHAnsi" w:hAnsiTheme="minorHAnsi" w:cstheme="minorHAnsi"/>
          <w:spacing w:val="-2"/>
        </w:rPr>
        <w:t xml:space="preserve"> </w:t>
      </w:r>
      <w:r w:rsidRPr="006221B1">
        <w:rPr>
          <w:rFonts w:asciiTheme="minorHAnsi" w:hAnsiTheme="minorHAnsi" w:cstheme="minorHAnsi"/>
        </w:rPr>
        <w:t>will</w:t>
      </w:r>
      <w:r w:rsidRPr="006221B1">
        <w:rPr>
          <w:rFonts w:asciiTheme="minorHAnsi" w:hAnsiTheme="minorHAnsi" w:cstheme="minorHAnsi"/>
          <w:spacing w:val="-1"/>
        </w:rPr>
        <w:t xml:space="preserve"> </w:t>
      </w:r>
      <w:r w:rsidRPr="006221B1">
        <w:rPr>
          <w:rFonts w:asciiTheme="minorHAnsi" w:hAnsiTheme="minorHAnsi" w:cstheme="minorHAnsi"/>
        </w:rPr>
        <w:t>be held</w:t>
      </w:r>
      <w:r w:rsidRPr="006221B1">
        <w:rPr>
          <w:rFonts w:asciiTheme="minorHAnsi" w:hAnsiTheme="minorHAnsi" w:cstheme="minorHAnsi"/>
          <w:spacing w:val="-5"/>
        </w:rPr>
        <w:t xml:space="preserve"> </w:t>
      </w:r>
      <w:r w:rsidRPr="006221B1">
        <w:rPr>
          <w:rFonts w:asciiTheme="minorHAnsi" w:hAnsiTheme="minorHAnsi" w:cstheme="minorHAnsi"/>
        </w:rPr>
        <w:t>at</w:t>
      </w:r>
      <w:r w:rsidRPr="006221B1">
        <w:rPr>
          <w:rFonts w:asciiTheme="minorHAnsi" w:hAnsiTheme="minorHAnsi" w:cstheme="minorHAnsi"/>
          <w:spacing w:val="-1"/>
        </w:rPr>
        <w:t xml:space="preserve"> </w:t>
      </w:r>
      <w:r w:rsidRPr="006221B1">
        <w:rPr>
          <w:rFonts w:asciiTheme="minorHAnsi" w:hAnsiTheme="minorHAnsi" w:cstheme="minorHAnsi"/>
        </w:rPr>
        <w:t>the end</w:t>
      </w:r>
      <w:r w:rsidRPr="006221B1">
        <w:rPr>
          <w:rFonts w:asciiTheme="minorHAnsi" w:hAnsiTheme="minorHAnsi" w:cstheme="minorHAnsi"/>
          <w:spacing w:val="-3"/>
        </w:rPr>
        <w:t xml:space="preserve"> </w:t>
      </w:r>
      <w:r w:rsidRPr="006221B1">
        <w:rPr>
          <w:rFonts w:asciiTheme="minorHAnsi" w:hAnsiTheme="minorHAnsi" w:cstheme="minorHAnsi"/>
        </w:rPr>
        <w:t>of</w:t>
      </w:r>
      <w:r w:rsidRPr="006221B1">
        <w:rPr>
          <w:rFonts w:asciiTheme="minorHAnsi" w:hAnsiTheme="minorHAnsi" w:cstheme="minorHAnsi"/>
          <w:spacing w:val="-3"/>
        </w:rPr>
        <w:t xml:space="preserve"> </w:t>
      </w:r>
      <w:r w:rsidRPr="006221B1">
        <w:rPr>
          <w:rFonts w:asciiTheme="minorHAnsi" w:hAnsiTheme="minorHAnsi" w:cstheme="minorHAnsi"/>
        </w:rPr>
        <w:t xml:space="preserve">the </w:t>
      </w:r>
      <w:r w:rsidR="007A7476" w:rsidRPr="006221B1">
        <w:rPr>
          <w:rFonts w:asciiTheme="minorHAnsi" w:hAnsiTheme="minorHAnsi" w:cstheme="minorHAnsi"/>
        </w:rPr>
        <w:t>suspension</w:t>
      </w:r>
      <w:r w:rsidRPr="006221B1">
        <w:rPr>
          <w:rFonts w:asciiTheme="minorHAnsi" w:hAnsiTheme="minorHAnsi" w:cstheme="minorHAnsi"/>
          <w:spacing w:val="-3"/>
        </w:rPr>
        <w:t xml:space="preserve"> </w:t>
      </w:r>
      <w:r w:rsidRPr="006221B1">
        <w:rPr>
          <w:rFonts w:asciiTheme="minorHAnsi" w:hAnsiTheme="minorHAnsi" w:cstheme="minorHAnsi"/>
        </w:rPr>
        <w:t>period.</w:t>
      </w:r>
    </w:p>
    <w:p w14:paraId="05697BB9" w14:textId="4CA65574" w:rsidR="003800C2" w:rsidRPr="006221B1" w:rsidRDefault="007D594A" w:rsidP="00D90A2B">
      <w:pPr>
        <w:pStyle w:val="ListParagraph"/>
        <w:numPr>
          <w:ilvl w:val="0"/>
          <w:numId w:val="9"/>
        </w:numPr>
        <w:tabs>
          <w:tab w:val="left" w:pos="461"/>
        </w:tabs>
        <w:spacing w:before="72" w:line="273" w:lineRule="auto"/>
        <w:ind w:left="360"/>
        <w:rPr>
          <w:rFonts w:asciiTheme="minorHAnsi" w:hAnsiTheme="minorHAnsi" w:cstheme="minorHAnsi"/>
        </w:rPr>
      </w:pPr>
      <w:r w:rsidRPr="006221B1">
        <w:rPr>
          <w:rFonts w:asciiTheme="minorHAnsi" w:hAnsiTheme="minorHAnsi" w:cstheme="minorHAnsi"/>
        </w:rPr>
        <w:t>The meeting will be attended by the Head</w:t>
      </w:r>
      <w:r w:rsidR="007A7476" w:rsidRPr="006221B1">
        <w:rPr>
          <w:rFonts w:asciiTheme="minorHAnsi" w:hAnsiTheme="minorHAnsi" w:cstheme="minorHAnsi"/>
        </w:rPr>
        <w:t>t</w:t>
      </w:r>
      <w:r w:rsidRPr="006221B1">
        <w:rPr>
          <w:rFonts w:asciiTheme="minorHAnsi" w:hAnsiTheme="minorHAnsi" w:cstheme="minorHAnsi"/>
        </w:rPr>
        <w:t>eacher or other senior leaders, the Parents/ Carers</w:t>
      </w:r>
      <w:r w:rsidRPr="006221B1">
        <w:rPr>
          <w:rFonts w:asciiTheme="minorHAnsi" w:hAnsiTheme="minorHAnsi" w:cstheme="minorHAnsi"/>
          <w:spacing w:val="1"/>
        </w:rPr>
        <w:t xml:space="preserve"> </w:t>
      </w:r>
      <w:r w:rsidRPr="006221B1">
        <w:rPr>
          <w:rFonts w:asciiTheme="minorHAnsi" w:hAnsiTheme="minorHAnsi" w:cstheme="minorHAnsi"/>
        </w:rPr>
        <w:t>and</w:t>
      </w:r>
      <w:r w:rsidRPr="006221B1">
        <w:rPr>
          <w:rFonts w:asciiTheme="minorHAnsi" w:hAnsiTheme="minorHAnsi" w:cstheme="minorHAnsi"/>
          <w:spacing w:val="-2"/>
        </w:rPr>
        <w:t xml:space="preserve"> </w:t>
      </w:r>
      <w:r w:rsidRPr="006221B1">
        <w:rPr>
          <w:rFonts w:asciiTheme="minorHAnsi" w:hAnsiTheme="minorHAnsi" w:cstheme="minorHAnsi"/>
        </w:rPr>
        <w:t>the</w:t>
      </w:r>
      <w:r w:rsidRPr="006221B1">
        <w:rPr>
          <w:rFonts w:asciiTheme="minorHAnsi" w:hAnsiTheme="minorHAnsi" w:cstheme="minorHAnsi"/>
          <w:spacing w:val="1"/>
        </w:rPr>
        <w:t xml:space="preserve"> </w:t>
      </w:r>
      <w:r w:rsidR="007A7476" w:rsidRPr="006221B1">
        <w:rPr>
          <w:rFonts w:asciiTheme="minorHAnsi" w:hAnsiTheme="minorHAnsi" w:cstheme="minorHAnsi"/>
        </w:rPr>
        <w:t>pupil</w:t>
      </w:r>
      <w:r w:rsidRPr="006221B1">
        <w:rPr>
          <w:rFonts w:asciiTheme="minorHAnsi" w:hAnsiTheme="minorHAnsi" w:cstheme="minorHAnsi"/>
        </w:rPr>
        <w:t>.</w:t>
      </w:r>
    </w:p>
    <w:p w14:paraId="3ABC0C66" w14:textId="77777777" w:rsidR="003800C2" w:rsidRPr="006221B1" w:rsidRDefault="007D594A" w:rsidP="00D90A2B">
      <w:pPr>
        <w:pStyle w:val="ListParagraph"/>
        <w:numPr>
          <w:ilvl w:val="0"/>
          <w:numId w:val="9"/>
        </w:numPr>
        <w:tabs>
          <w:tab w:val="left" w:pos="461"/>
        </w:tabs>
        <w:spacing w:before="5"/>
        <w:ind w:left="360"/>
        <w:rPr>
          <w:rFonts w:asciiTheme="minorHAnsi" w:hAnsiTheme="minorHAnsi" w:cstheme="minorHAnsi"/>
        </w:rPr>
      </w:pPr>
      <w:r w:rsidRPr="006221B1">
        <w:rPr>
          <w:rFonts w:asciiTheme="minorHAnsi" w:hAnsiTheme="minorHAnsi" w:cstheme="minorHAnsi"/>
        </w:rPr>
        <w:t>Strategies</w:t>
      </w:r>
      <w:r w:rsidRPr="006221B1">
        <w:rPr>
          <w:rFonts w:asciiTheme="minorHAnsi" w:hAnsiTheme="minorHAnsi" w:cstheme="minorHAnsi"/>
          <w:spacing w:val="-3"/>
        </w:rPr>
        <w:t xml:space="preserve"> </w:t>
      </w:r>
      <w:r w:rsidRPr="006221B1">
        <w:rPr>
          <w:rFonts w:asciiTheme="minorHAnsi" w:hAnsiTheme="minorHAnsi" w:cstheme="minorHAnsi"/>
        </w:rPr>
        <w:t>will be</w:t>
      </w:r>
      <w:r w:rsidRPr="006221B1">
        <w:rPr>
          <w:rFonts w:asciiTheme="minorHAnsi" w:hAnsiTheme="minorHAnsi" w:cstheme="minorHAnsi"/>
          <w:spacing w:val="-3"/>
        </w:rPr>
        <w:t xml:space="preserve"> </w:t>
      </w:r>
      <w:r w:rsidRPr="006221B1">
        <w:rPr>
          <w:rFonts w:asciiTheme="minorHAnsi" w:hAnsiTheme="minorHAnsi" w:cstheme="minorHAnsi"/>
        </w:rPr>
        <w:t>agreed</w:t>
      </w:r>
      <w:r w:rsidRPr="006221B1">
        <w:rPr>
          <w:rFonts w:asciiTheme="minorHAnsi" w:hAnsiTheme="minorHAnsi" w:cstheme="minorHAnsi"/>
          <w:spacing w:val="-5"/>
        </w:rPr>
        <w:t xml:space="preserve"> </w:t>
      </w:r>
      <w:r w:rsidRPr="006221B1">
        <w:rPr>
          <w:rFonts w:asciiTheme="minorHAnsi" w:hAnsiTheme="minorHAnsi" w:cstheme="minorHAnsi"/>
        </w:rPr>
        <w:t>to</w:t>
      </w:r>
      <w:r w:rsidRPr="006221B1">
        <w:rPr>
          <w:rFonts w:asciiTheme="minorHAnsi" w:hAnsiTheme="minorHAnsi" w:cstheme="minorHAnsi"/>
          <w:spacing w:val="-2"/>
        </w:rPr>
        <w:t xml:space="preserve"> </w:t>
      </w:r>
      <w:r w:rsidRPr="006221B1">
        <w:rPr>
          <w:rFonts w:asciiTheme="minorHAnsi" w:hAnsiTheme="minorHAnsi" w:cstheme="minorHAnsi"/>
        </w:rPr>
        <w:t>support a</w:t>
      </w:r>
      <w:r w:rsidRPr="006221B1">
        <w:rPr>
          <w:rFonts w:asciiTheme="minorHAnsi" w:hAnsiTheme="minorHAnsi" w:cstheme="minorHAnsi"/>
          <w:spacing w:val="-4"/>
        </w:rPr>
        <w:t xml:space="preserve"> </w:t>
      </w:r>
      <w:r w:rsidRPr="006221B1">
        <w:rPr>
          <w:rFonts w:asciiTheme="minorHAnsi" w:hAnsiTheme="minorHAnsi" w:cstheme="minorHAnsi"/>
        </w:rPr>
        <w:t>smooth and</w:t>
      </w:r>
      <w:r w:rsidRPr="006221B1">
        <w:rPr>
          <w:rFonts w:asciiTheme="minorHAnsi" w:hAnsiTheme="minorHAnsi" w:cstheme="minorHAnsi"/>
          <w:spacing w:val="-1"/>
        </w:rPr>
        <w:t xml:space="preserve"> </w:t>
      </w:r>
      <w:r w:rsidRPr="006221B1">
        <w:rPr>
          <w:rFonts w:asciiTheme="minorHAnsi" w:hAnsiTheme="minorHAnsi" w:cstheme="minorHAnsi"/>
        </w:rPr>
        <w:t>appropriate</w:t>
      </w:r>
      <w:r w:rsidRPr="006221B1">
        <w:rPr>
          <w:rFonts w:asciiTheme="minorHAnsi" w:hAnsiTheme="minorHAnsi" w:cstheme="minorHAnsi"/>
          <w:spacing w:val="-3"/>
        </w:rPr>
        <w:t xml:space="preserve"> </w:t>
      </w:r>
      <w:r w:rsidRPr="006221B1">
        <w:rPr>
          <w:rFonts w:asciiTheme="minorHAnsi" w:hAnsiTheme="minorHAnsi" w:cstheme="minorHAnsi"/>
        </w:rPr>
        <w:t>return</w:t>
      </w:r>
      <w:r w:rsidRPr="006221B1">
        <w:rPr>
          <w:rFonts w:asciiTheme="minorHAnsi" w:hAnsiTheme="minorHAnsi" w:cstheme="minorHAnsi"/>
          <w:spacing w:val="-4"/>
        </w:rPr>
        <w:t xml:space="preserve"> </w:t>
      </w:r>
      <w:r w:rsidRPr="006221B1">
        <w:rPr>
          <w:rFonts w:asciiTheme="minorHAnsi" w:hAnsiTheme="minorHAnsi" w:cstheme="minorHAnsi"/>
        </w:rPr>
        <w:t>to school.</w:t>
      </w:r>
    </w:p>
    <w:p w14:paraId="5B3474A1" w14:textId="48DDEA50" w:rsidR="003800C2" w:rsidRPr="006221B1" w:rsidRDefault="00F95B03" w:rsidP="00D90A2B">
      <w:pPr>
        <w:pStyle w:val="ListParagraph"/>
        <w:numPr>
          <w:ilvl w:val="0"/>
          <w:numId w:val="9"/>
        </w:numPr>
        <w:tabs>
          <w:tab w:val="left" w:pos="461"/>
        </w:tabs>
        <w:spacing w:before="42" w:line="276" w:lineRule="auto"/>
        <w:ind w:left="360"/>
        <w:rPr>
          <w:rFonts w:asciiTheme="minorHAnsi" w:hAnsiTheme="minorHAnsi" w:cstheme="minorHAnsi"/>
        </w:rPr>
      </w:pPr>
      <w:r w:rsidRPr="006221B1">
        <w:rPr>
          <w:rFonts w:asciiTheme="minorHAnsi" w:hAnsiTheme="minorHAnsi" w:cstheme="minorHAnsi"/>
        </w:rPr>
        <w:t xml:space="preserve">During this meeting there will be a </w:t>
      </w:r>
      <w:r w:rsidR="007D594A" w:rsidRPr="006221B1">
        <w:rPr>
          <w:rFonts w:asciiTheme="minorHAnsi" w:hAnsiTheme="minorHAnsi" w:cstheme="minorHAnsi"/>
        </w:rPr>
        <w:t>review</w:t>
      </w:r>
      <w:r w:rsidRPr="006221B1">
        <w:rPr>
          <w:rFonts w:asciiTheme="minorHAnsi" w:hAnsiTheme="minorHAnsi" w:cstheme="minorHAnsi"/>
        </w:rPr>
        <w:t xml:space="preserve"> of</w:t>
      </w:r>
      <w:r w:rsidR="007D594A" w:rsidRPr="006221B1">
        <w:rPr>
          <w:rFonts w:asciiTheme="minorHAnsi" w:hAnsiTheme="minorHAnsi" w:cstheme="minorHAnsi"/>
        </w:rPr>
        <w:t xml:space="preserve"> the situation leading to </w:t>
      </w:r>
      <w:r w:rsidRPr="006221B1">
        <w:rPr>
          <w:rFonts w:asciiTheme="minorHAnsi" w:hAnsiTheme="minorHAnsi" w:cstheme="minorHAnsi"/>
        </w:rPr>
        <w:t>suspen</w:t>
      </w:r>
      <w:r w:rsidR="007D594A" w:rsidRPr="006221B1">
        <w:rPr>
          <w:rFonts w:asciiTheme="minorHAnsi" w:hAnsiTheme="minorHAnsi" w:cstheme="minorHAnsi"/>
        </w:rPr>
        <w:t xml:space="preserve">sion with the </w:t>
      </w:r>
      <w:r w:rsidR="007A7476" w:rsidRPr="006221B1">
        <w:rPr>
          <w:rFonts w:asciiTheme="minorHAnsi" w:hAnsiTheme="minorHAnsi" w:cstheme="minorHAnsi"/>
        </w:rPr>
        <w:t>pupil</w:t>
      </w:r>
      <w:r w:rsidR="007D594A" w:rsidRPr="006221B1">
        <w:rPr>
          <w:rFonts w:asciiTheme="minorHAnsi" w:hAnsiTheme="minorHAnsi" w:cstheme="minorHAnsi"/>
        </w:rPr>
        <w:t xml:space="preserve"> and discuss</w:t>
      </w:r>
      <w:r w:rsidRPr="006221B1">
        <w:rPr>
          <w:rFonts w:asciiTheme="minorHAnsi" w:hAnsiTheme="minorHAnsi" w:cstheme="minorHAnsi"/>
        </w:rPr>
        <w:t>ions about</w:t>
      </w:r>
      <w:r w:rsidR="007D594A" w:rsidRPr="006221B1">
        <w:rPr>
          <w:rFonts w:asciiTheme="minorHAnsi" w:hAnsiTheme="minorHAnsi" w:cstheme="minorHAnsi"/>
        </w:rPr>
        <w:t xml:space="preserve"> how</w:t>
      </w:r>
      <w:r w:rsidR="007D594A" w:rsidRPr="006221B1">
        <w:rPr>
          <w:rFonts w:asciiTheme="minorHAnsi" w:hAnsiTheme="minorHAnsi" w:cstheme="minorHAnsi"/>
          <w:spacing w:val="1"/>
        </w:rPr>
        <w:t xml:space="preserve"> </w:t>
      </w:r>
      <w:r w:rsidRPr="006221B1">
        <w:rPr>
          <w:rFonts w:asciiTheme="minorHAnsi" w:hAnsiTheme="minorHAnsi" w:cstheme="minorHAnsi"/>
        </w:rPr>
        <w:t>things</w:t>
      </w:r>
      <w:r w:rsidR="007D594A" w:rsidRPr="006221B1">
        <w:rPr>
          <w:rFonts w:asciiTheme="minorHAnsi" w:hAnsiTheme="minorHAnsi" w:cstheme="minorHAnsi"/>
          <w:spacing w:val="-7"/>
        </w:rPr>
        <w:t xml:space="preserve"> </w:t>
      </w:r>
      <w:r w:rsidR="007D594A" w:rsidRPr="006221B1">
        <w:rPr>
          <w:rFonts w:asciiTheme="minorHAnsi" w:hAnsiTheme="minorHAnsi" w:cstheme="minorHAnsi"/>
        </w:rPr>
        <w:t>could</w:t>
      </w:r>
      <w:r w:rsidR="007D594A" w:rsidRPr="006221B1">
        <w:rPr>
          <w:rFonts w:asciiTheme="minorHAnsi" w:hAnsiTheme="minorHAnsi" w:cstheme="minorHAnsi"/>
          <w:spacing w:val="-7"/>
        </w:rPr>
        <w:t xml:space="preserve"> </w:t>
      </w:r>
      <w:r w:rsidR="007D594A" w:rsidRPr="006221B1">
        <w:rPr>
          <w:rFonts w:asciiTheme="minorHAnsi" w:hAnsiTheme="minorHAnsi" w:cstheme="minorHAnsi"/>
        </w:rPr>
        <w:t>have</w:t>
      </w:r>
      <w:r w:rsidR="007D594A" w:rsidRPr="006221B1">
        <w:rPr>
          <w:rFonts w:asciiTheme="minorHAnsi" w:hAnsiTheme="minorHAnsi" w:cstheme="minorHAnsi"/>
          <w:spacing w:val="-6"/>
        </w:rPr>
        <w:t xml:space="preserve"> </w:t>
      </w:r>
      <w:r w:rsidRPr="006221B1">
        <w:rPr>
          <w:rFonts w:asciiTheme="minorHAnsi" w:hAnsiTheme="minorHAnsi" w:cstheme="minorHAnsi"/>
        </w:rPr>
        <w:t>handled</w:t>
      </w:r>
      <w:r w:rsidR="007D594A" w:rsidRPr="006221B1">
        <w:rPr>
          <w:rFonts w:asciiTheme="minorHAnsi" w:hAnsiTheme="minorHAnsi" w:cstheme="minorHAnsi"/>
          <w:spacing w:val="-5"/>
        </w:rPr>
        <w:t xml:space="preserve"> </w:t>
      </w:r>
      <w:r w:rsidR="007D594A" w:rsidRPr="006221B1">
        <w:rPr>
          <w:rFonts w:asciiTheme="minorHAnsi" w:hAnsiTheme="minorHAnsi" w:cstheme="minorHAnsi"/>
        </w:rPr>
        <w:t>differently</w:t>
      </w:r>
      <w:r w:rsidRPr="006221B1">
        <w:rPr>
          <w:rFonts w:asciiTheme="minorHAnsi" w:hAnsiTheme="minorHAnsi" w:cstheme="minorHAnsi"/>
        </w:rPr>
        <w:t xml:space="preserve"> to avoid further suspensions</w:t>
      </w:r>
      <w:r w:rsidR="007D594A" w:rsidRPr="006221B1">
        <w:rPr>
          <w:rFonts w:asciiTheme="minorHAnsi" w:hAnsiTheme="minorHAnsi" w:cstheme="minorHAnsi"/>
        </w:rPr>
        <w:t>.</w:t>
      </w:r>
      <w:r w:rsidR="00D90A2B" w:rsidRPr="006221B1">
        <w:rPr>
          <w:rFonts w:asciiTheme="minorHAnsi" w:hAnsiTheme="minorHAnsi" w:cstheme="minorHAnsi"/>
        </w:rPr>
        <w:t xml:space="preserve"> </w:t>
      </w:r>
      <w:r w:rsidR="007D594A" w:rsidRPr="006221B1">
        <w:rPr>
          <w:rFonts w:asciiTheme="minorHAnsi" w:hAnsiTheme="minorHAnsi" w:cstheme="minorHAnsi"/>
        </w:rPr>
        <w:t>Staff</w:t>
      </w:r>
      <w:r w:rsidR="007D594A" w:rsidRPr="006221B1">
        <w:rPr>
          <w:rFonts w:asciiTheme="minorHAnsi" w:hAnsiTheme="minorHAnsi" w:cstheme="minorHAnsi"/>
          <w:spacing w:val="-8"/>
        </w:rPr>
        <w:t xml:space="preserve"> </w:t>
      </w:r>
      <w:r w:rsidR="007D594A" w:rsidRPr="006221B1">
        <w:rPr>
          <w:rFonts w:asciiTheme="minorHAnsi" w:hAnsiTheme="minorHAnsi" w:cstheme="minorHAnsi"/>
        </w:rPr>
        <w:t>will</w:t>
      </w:r>
      <w:r w:rsidR="007D594A" w:rsidRPr="006221B1">
        <w:rPr>
          <w:rFonts w:asciiTheme="minorHAnsi" w:hAnsiTheme="minorHAnsi" w:cstheme="minorHAnsi"/>
          <w:spacing w:val="-7"/>
        </w:rPr>
        <w:t xml:space="preserve"> </w:t>
      </w:r>
      <w:r w:rsidR="007D594A" w:rsidRPr="006221B1">
        <w:rPr>
          <w:rFonts w:asciiTheme="minorHAnsi" w:hAnsiTheme="minorHAnsi" w:cstheme="minorHAnsi"/>
        </w:rPr>
        <w:t>identify</w:t>
      </w:r>
      <w:r w:rsidR="007D594A" w:rsidRPr="006221B1">
        <w:rPr>
          <w:rFonts w:asciiTheme="minorHAnsi" w:hAnsiTheme="minorHAnsi" w:cstheme="minorHAnsi"/>
          <w:spacing w:val="-6"/>
        </w:rPr>
        <w:t xml:space="preserve"> </w:t>
      </w:r>
      <w:r w:rsidR="007D594A" w:rsidRPr="006221B1">
        <w:rPr>
          <w:rFonts w:asciiTheme="minorHAnsi" w:hAnsiTheme="minorHAnsi" w:cstheme="minorHAnsi"/>
        </w:rPr>
        <w:t>supportive</w:t>
      </w:r>
      <w:r w:rsidR="007D594A" w:rsidRPr="006221B1">
        <w:rPr>
          <w:rFonts w:asciiTheme="minorHAnsi" w:hAnsiTheme="minorHAnsi" w:cstheme="minorHAnsi"/>
          <w:spacing w:val="-7"/>
        </w:rPr>
        <w:t xml:space="preserve"> </w:t>
      </w:r>
      <w:r w:rsidR="007D594A" w:rsidRPr="006221B1">
        <w:rPr>
          <w:rFonts w:asciiTheme="minorHAnsi" w:hAnsiTheme="minorHAnsi" w:cstheme="minorHAnsi"/>
        </w:rPr>
        <w:t>mechanisms</w:t>
      </w:r>
      <w:r w:rsidR="007D594A" w:rsidRPr="006221B1">
        <w:rPr>
          <w:rFonts w:asciiTheme="minorHAnsi" w:hAnsiTheme="minorHAnsi" w:cstheme="minorHAnsi"/>
          <w:spacing w:val="-7"/>
        </w:rPr>
        <w:t xml:space="preserve"> </w:t>
      </w:r>
      <w:r w:rsidR="007D594A" w:rsidRPr="006221B1">
        <w:rPr>
          <w:rFonts w:asciiTheme="minorHAnsi" w:hAnsiTheme="minorHAnsi" w:cstheme="minorHAnsi"/>
        </w:rPr>
        <w:t>to</w:t>
      </w:r>
      <w:r w:rsidR="007D594A" w:rsidRPr="006221B1">
        <w:rPr>
          <w:rFonts w:asciiTheme="minorHAnsi" w:hAnsiTheme="minorHAnsi" w:cstheme="minorHAnsi"/>
          <w:spacing w:val="-6"/>
        </w:rPr>
        <w:t xml:space="preserve"> </w:t>
      </w:r>
      <w:r w:rsidR="007D594A" w:rsidRPr="006221B1">
        <w:rPr>
          <w:rFonts w:asciiTheme="minorHAnsi" w:hAnsiTheme="minorHAnsi" w:cstheme="minorHAnsi"/>
        </w:rPr>
        <w:t>help</w:t>
      </w:r>
      <w:r w:rsidR="007D594A" w:rsidRPr="006221B1">
        <w:rPr>
          <w:rFonts w:asciiTheme="minorHAnsi" w:hAnsiTheme="minorHAnsi" w:cstheme="minorHAnsi"/>
          <w:spacing w:val="-8"/>
        </w:rPr>
        <w:t xml:space="preserve"> </w:t>
      </w:r>
      <w:r w:rsidR="2FDCEF02" w:rsidRPr="006221B1">
        <w:rPr>
          <w:rFonts w:asciiTheme="minorHAnsi" w:hAnsiTheme="minorHAnsi" w:cstheme="minorHAnsi"/>
        </w:rPr>
        <w:t>the student</w:t>
      </w:r>
      <w:r w:rsidR="007D594A" w:rsidRPr="006221B1">
        <w:rPr>
          <w:rFonts w:asciiTheme="minorHAnsi" w:hAnsiTheme="minorHAnsi" w:cstheme="minorHAnsi"/>
          <w:spacing w:val="-1"/>
        </w:rPr>
        <w:t xml:space="preserve"> </w:t>
      </w:r>
      <w:r w:rsidR="007D594A" w:rsidRPr="006221B1">
        <w:rPr>
          <w:rFonts w:asciiTheme="minorHAnsi" w:hAnsiTheme="minorHAnsi" w:cstheme="minorHAnsi"/>
        </w:rPr>
        <w:t>with</w:t>
      </w:r>
      <w:r w:rsidR="007D594A" w:rsidRPr="006221B1">
        <w:rPr>
          <w:rFonts w:asciiTheme="minorHAnsi" w:hAnsiTheme="minorHAnsi" w:cstheme="minorHAnsi"/>
          <w:spacing w:val="-1"/>
        </w:rPr>
        <w:t xml:space="preserve"> </w:t>
      </w:r>
      <w:r w:rsidR="007D594A" w:rsidRPr="006221B1">
        <w:rPr>
          <w:rFonts w:asciiTheme="minorHAnsi" w:hAnsiTheme="minorHAnsi" w:cstheme="minorHAnsi"/>
        </w:rPr>
        <w:t>modifying</w:t>
      </w:r>
      <w:r w:rsidR="007D594A" w:rsidRPr="006221B1">
        <w:rPr>
          <w:rFonts w:asciiTheme="minorHAnsi" w:hAnsiTheme="minorHAnsi" w:cstheme="minorHAnsi"/>
          <w:spacing w:val="-3"/>
        </w:rPr>
        <w:t xml:space="preserve"> </w:t>
      </w:r>
      <w:r w:rsidR="007D594A" w:rsidRPr="006221B1">
        <w:rPr>
          <w:rFonts w:asciiTheme="minorHAnsi" w:hAnsiTheme="minorHAnsi" w:cstheme="minorHAnsi"/>
        </w:rPr>
        <w:t>their</w:t>
      </w:r>
      <w:r w:rsidR="007D594A" w:rsidRPr="006221B1">
        <w:rPr>
          <w:rFonts w:asciiTheme="minorHAnsi" w:hAnsiTheme="minorHAnsi" w:cstheme="minorHAnsi"/>
          <w:spacing w:val="-1"/>
        </w:rPr>
        <w:t xml:space="preserve"> </w:t>
      </w:r>
      <w:r w:rsidR="007D594A" w:rsidRPr="006221B1">
        <w:rPr>
          <w:rFonts w:asciiTheme="minorHAnsi" w:hAnsiTheme="minorHAnsi" w:cstheme="minorHAnsi"/>
        </w:rPr>
        <w:t>behaviour and</w:t>
      </w:r>
      <w:r w:rsidR="007D594A" w:rsidRPr="006221B1">
        <w:rPr>
          <w:rFonts w:asciiTheme="minorHAnsi" w:hAnsiTheme="minorHAnsi" w:cstheme="minorHAnsi"/>
          <w:spacing w:val="-2"/>
        </w:rPr>
        <w:t xml:space="preserve"> </w:t>
      </w:r>
      <w:r w:rsidR="007D594A" w:rsidRPr="006221B1">
        <w:rPr>
          <w:rFonts w:asciiTheme="minorHAnsi" w:hAnsiTheme="minorHAnsi" w:cstheme="minorHAnsi"/>
        </w:rPr>
        <w:t>avoiding</w:t>
      </w:r>
      <w:r w:rsidR="007D594A" w:rsidRPr="006221B1">
        <w:rPr>
          <w:rFonts w:asciiTheme="minorHAnsi" w:hAnsiTheme="minorHAnsi" w:cstheme="minorHAnsi"/>
          <w:spacing w:val="-1"/>
        </w:rPr>
        <w:t xml:space="preserve"> </w:t>
      </w:r>
      <w:r w:rsidR="007D594A" w:rsidRPr="006221B1">
        <w:rPr>
          <w:rFonts w:asciiTheme="minorHAnsi" w:hAnsiTheme="minorHAnsi" w:cstheme="minorHAnsi"/>
        </w:rPr>
        <w:t>the need</w:t>
      </w:r>
      <w:r w:rsidR="007D594A" w:rsidRPr="006221B1">
        <w:rPr>
          <w:rFonts w:asciiTheme="minorHAnsi" w:hAnsiTheme="minorHAnsi" w:cstheme="minorHAnsi"/>
          <w:spacing w:val="-1"/>
        </w:rPr>
        <w:t xml:space="preserve"> </w:t>
      </w:r>
      <w:r w:rsidR="007D594A" w:rsidRPr="006221B1">
        <w:rPr>
          <w:rFonts w:asciiTheme="minorHAnsi" w:hAnsiTheme="minorHAnsi" w:cstheme="minorHAnsi"/>
        </w:rPr>
        <w:t>for</w:t>
      </w:r>
      <w:r w:rsidR="007D594A" w:rsidRPr="006221B1">
        <w:rPr>
          <w:rFonts w:asciiTheme="minorHAnsi" w:hAnsiTheme="minorHAnsi" w:cstheme="minorHAnsi"/>
          <w:spacing w:val="-1"/>
        </w:rPr>
        <w:t xml:space="preserve"> </w:t>
      </w:r>
      <w:r w:rsidR="007D594A" w:rsidRPr="006221B1">
        <w:rPr>
          <w:rFonts w:asciiTheme="minorHAnsi" w:hAnsiTheme="minorHAnsi" w:cstheme="minorHAnsi"/>
        </w:rPr>
        <w:t>further</w:t>
      </w:r>
      <w:r w:rsidR="007D594A" w:rsidRPr="006221B1">
        <w:rPr>
          <w:rFonts w:asciiTheme="minorHAnsi" w:hAnsiTheme="minorHAnsi" w:cstheme="minorHAnsi"/>
          <w:spacing w:val="-1"/>
        </w:rPr>
        <w:t xml:space="preserve"> </w:t>
      </w:r>
      <w:r w:rsidR="007A7476" w:rsidRPr="006221B1">
        <w:rPr>
          <w:rFonts w:asciiTheme="minorHAnsi" w:hAnsiTheme="minorHAnsi" w:cstheme="minorHAnsi"/>
        </w:rPr>
        <w:t>suspen</w:t>
      </w:r>
      <w:r w:rsidR="007D594A" w:rsidRPr="006221B1">
        <w:rPr>
          <w:rFonts w:asciiTheme="minorHAnsi" w:hAnsiTheme="minorHAnsi" w:cstheme="minorHAnsi"/>
        </w:rPr>
        <w:t>sion.</w:t>
      </w:r>
      <w:r w:rsidRPr="006221B1">
        <w:rPr>
          <w:rFonts w:asciiTheme="minorHAnsi" w:hAnsiTheme="minorHAnsi" w:cstheme="minorHAnsi"/>
        </w:rPr>
        <w:t xml:space="preserve"> There may also be a need to review support plans.</w:t>
      </w:r>
    </w:p>
    <w:p w14:paraId="55E794A7" w14:textId="04D1DEED" w:rsidR="003800C2" w:rsidRPr="00CC58BC" w:rsidRDefault="00F95B03" w:rsidP="00D90A2B">
      <w:pPr>
        <w:pStyle w:val="ListParagraph"/>
        <w:numPr>
          <w:ilvl w:val="0"/>
          <w:numId w:val="9"/>
        </w:numPr>
        <w:tabs>
          <w:tab w:val="left" w:pos="461"/>
        </w:tabs>
        <w:spacing w:before="42" w:line="276" w:lineRule="auto"/>
        <w:ind w:left="360"/>
        <w:rPr>
          <w:rFonts w:asciiTheme="minorHAnsi" w:hAnsiTheme="minorHAnsi" w:cstheme="minorHAnsi"/>
        </w:rPr>
      </w:pPr>
      <w:r w:rsidRPr="006221B1">
        <w:rPr>
          <w:rFonts w:asciiTheme="minorHAnsi" w:hAnsiTheme="minorHAnsi" w:cstheme="minorHAnsi"/>
        </w:rPr>
        <w:t>In some cases, it may be appropriate to call an early review of a pupils EHCP should they have one.</w:t>
      </w:r>
    </w:p>
    <w:p w14:paraId="704AC91A" w14:textId="3203E3A2" w:rsidR="003800C2" w:rsidRPr="006221B1" w:rsidRDefault="007D594A" w:rsidP="004B15E6">
      <w:pPr>
        <w:pStyle w:val="Heading1"/>
        <w:spacing w:before="170"/>
        <w:ind w:left="0"/>
        <w:jc w:val="both"/>
        <w:rPr>
          <w:rFonts w:asciiTheme="minorHAnsi" w:hAnsiTheme="minorHAnsi" w:cstheme="minorHAnsi"/>
        </w:rPr>
      </w:pPr>
      <w:r w:rsidRPr="006221B1">
        <w:rPr>
          <w:rFonts w:asciiTheme="minorHAnsi" w:hAnsiTheme="minorHAnsi" w:cstheme="minorHAnsi"/>
        </w:rPr>
        <w:t>The</w:t>
      </w:r>
      <w:r w:rsidRPr="006221B1">
        <w:rPr>
          <w:rFonts w:asciiTheme="minorHAnsi" w:hAnsiTheme="minorHAnsi" w:cstheme="minorHAnsi"/>
          <w:spacing w:val="-4"/>
        </w:rPr>
        <w:t xml:space="preserve"> </w:t>
      </w:r>
      <w:r w:rsidRPr="006221B1">
        <w:rPr>
          <w:rFonts w:asciiTheme="minorHAnsi" w:hAnsiTheme="minorHAnsi" w:cstheme="minorHAnsi"/>
        </w:rPr>
        <w:t>Procedure</w:t>
      </w:r>
      <w:r w:rsidRPr="006221B1">
        <w:rPr>
          <w:rFonts w:asciiTheme="minorHAnsi" w:hAnsiTheme="minorHAnsi" w:cstheme="minorHAnsi"/>
          <w:spacing w:val="-3"/>
        </w:rPr>
        <w:t xml:space="preserve"> </w:t>
      </w:r>
      <w:r w:rsidRPr="006221B1">
        <w:rPr>
          <w:rFonts w:asciiTheme="minorHAnsi" w:hAnsiTheme="minorHAnsi" w:cstheme="minorHAnsi"/>
        </w:rPr>
        <w:t>for</w:t>
      </w:r>
      <w:r w:rsidRPr="006221B1">
        <w:rPr>
          <w:rFonts w:asciiTheme="minorHAnsi" w:hAnsiTheme="minorHAnsi" w:cstheme="minorHAnsi"/>
          <w:spacing w:val="-2"/>
        </w:rPr>
        <w:t xml:space="preserve"> </w:t>
      </w:r>
      <w:r w:rsidRPr="006221B1">
        <w:rPr>
          <w:rFonts w:asciiTheme="minorHAnsi" w:hAnsiTheme="minorHAnsi" w:cstheme="minorHAnsi"/>
        </w:rPr>
        <w:t>Permanent</w:t>
      </w:r>
      <w:r w:rsidRPr="006221B1">
        <w:rPr>
          <w:rFonts w:asciiTheme="minorHAnsi" w:hAnsiTheme="minorHAnsi" w:cstheme="minorHAnsi"/>
          <w:spacing w:val="-3"/>
        </w:rPr>
        <w:t xml:space="preserve"> </w:t>
      </w:r>
      <w:r w:rsidRPr="006221B1">
        <w:rPr>
          <w:rFonts w:asciiTheme="minorHAnsi" w:hAnsiTheme="minorHAnsi" w:cstheme="minorHAnsi"/>
        </w:rPr>
        <w:t>Exclusion</w:t>
      </w:r>
    </w:p>
    <w:p w14:paraId="0011CCD5" w14:textId="2D25C8FE" w:rsidR="003800C2" w:rsidRPr="006221B1" w:rsidRDefault="007D594A" w:rsidP="00D90A2B">
      <w:pPr>
        <w:pStyle w:val="ListParagraph"/>
        <w:numPr>
          <w:ilvl w:val="0"/>
          <w:numId w:val="10"/>
        </w:numPr>
        <w:tabs>
          <w:tab w:val="left" w:pos="461"/>
        </w:tabs>
        <w:rPr>
          <w:rFonts w:asciiTheme="minorHAnsi" w:hAnsiTheme="minorHAnsi" w:cstheme="minorHAnsi"/>
        </w:rPr>
      </w:pPr>
      <w:r w:rsidRPr="006221B1">
        <w:rPr>
          <w:rFonts w:asciiTheme="minorHAnsi" w:hAnsiTheme="minorHAnsi" w:cstheme="minorHAnsi"/>
        </w:rPr>
        <w:t>The Head</w:t>
      </w:r>
      <w:r w:rsidR="004B15E6" w:rsidRPr="006221B1">
        <w:rPr>
          <w:rFonts w:asciiTheme="minorHAnsi" w:hAnsiTheme="minorHAnsi" w:cstheme="minorHAnsi"/>
        </w:rPr>
        <w:t>t</w:t>
      </w:r>
      <w:r w:rsidRPr="006221B1">
        <w:rPr>
          <w:rFonts w:asciiTheme="minorHAnsi" w:hAnsiTheme="minorHAnsi" w:cstheme="minorHAnsi"/>
        </w:rPr>
        <w:t xml:space="preserve">eacher should follow the steps outlined in the process for </w:t>
      </w:r>
      <w:r w:rsidR="004B15E6" w:rsidRPr="006221B1">
        <w:rPr>
          <w:rFonts w:asciiTheme="minorHAnsi" w:hAnsiTheme="minorHAnsi" w:cstheme="minorHAnsi"/>
        </w:rPr>
        <w:t xml:space="preserve">suspension </w:t>
      </w:r>
      <w:r w:rsidR="006221B1">
        <w:rPr>
          <w:rFonts w:asciiTheme="minorHAnsi" w:hAnsiTheme="minorHAnsi" w:cstheme="minorHAnsi"/>
        </w:rPr>
        <w:t>above, s</w:t>
      </w:r>
      <w:r w:rsidRPr="006221B1">
        <w:rPr>
          <w:rFonts w:asciiTheme="minorHAnsi" w:hAnsiTheme="minorHAnsi" w:cstheme="minorHAnsi"/>
        </w:rPr>
        <w:t>etting</w:t>
      </w:r>
      <w:r w:rsidRPr="006221B1">
        <w:rPr>
          <w:rFonts w:asciiTheme="minorHAnsi" w:hAnsiTheme="minorHAnsi" w:cstheme="minorHAnsi"/>
          <w:spacing w:val="-6"/>
        </w:rPr>
        <w:t xml:space="preserve"> </w:t>
      </w:r>
      <w:r w:rsidRPr="006221B1">
        <w:rPr>
          <w:rFonts w:asciiTheme="minorHAnsi" w:hAnsiTheme="minorHAnsi" w:cstheme="minorHAnsi"/>
        </w:rPr>
        <w:t>out</w:t>
      </w:r>
      <w:r w:rsidRPr="006221B1">
        <w:rPr>
          <w:rFonts w:asciiTheme="minorHAnsi" w:hAnsiTheme="minorHAnsi" w:cstheme="minorHAnsi"/>
          <w:spacing w:val="-3"/>
        </w:rPr>
        <w:t xml:space="preserve"> </w:t>
      </w:r>
      <w:r w:rsidRPr="006221B1">
        <w:rPr>
          <w:rFonts w:asciiTheme="minorHAnsi" w:hAnsiTheme="minorHAnsi" w:cstheme="minorHAnsi"/>
        </w:rPr>
        <w:t>clearly</w:t>
      </w:r>
      <w:r w:rsidRPr="006221B1">
        <w:rPr>
          <w:rFonts w:asciiTheme="minorHAnsi" w:hAnsiTheme="minorHAnsi" w:cstheme="minorHAnsi"/>
          <w:spacing w:val="-5"/>
        </w:rPr>
        <w:t xml:space="preserve"> </w:t>
      </w:r>
      <w:r w:rsidRPr="006221B1">
        <w:rPr>
          <w:rFonts w:asciiTheme="minorHAnsi" w:hAnsiTheme="minorHAnsi" w:cstheme="minorHAnsi"/>
        </w:rPr>
        <w:t>that</w:t>
      </w:r>
      <w:r w:rsidRPr="006221B1">
        <w:rPr>
          <w:rFonts w:asciiTheme="minorHAnsi" w:hAnsiTheme="minorHAnsi" w:cstheme="minorHAnsi"/>
          <w:spacing w:val="-3"/>
        </w:rPr>
        <w:t xml:space="preserve"> </w:t>
      </w:r>
      <w:r w:rsidRPr="006221B1">
        <w:rPr>
          <w:rFonts w:asciiTheme="minorHAnsi" w:hAnsiTheme="minorHAnsi" w:cstheme="minorHAnsi"/>
        </w:rPr>
        <w:t>permanent</w:t>
      </w:r>
      <w:r w:rsidRPr="006221B1">
        <w:rPr>
          <w:rFonts w:asciiTheme="minorHAnsi" w:hAnsiTheme="minorHAnsi" w:cstheme="minorHAnsi"/>
          <w:spacing w:val="-5"/>
        </w:rPr>
        <w:t xml:space="preserve"> </w:t>
      </w:r>
      <w:r w:rsidRPr="006221B1">
        <w:rPr>
          <w:rFonts w:asciiTheme="minorHAnsi" w:hAnsiTheme="minorHAnsi" w:cstheme="minorHAnsi"/>
        </w:rPr>
        <w:t>exclusion</w:t>
      </w:r>
      <w:r w:rsidRPr="006221B1">
        <w:rPr>
          <w:rFonts w:asciiTheme="minorHAnsi" w:hAnsiTheme="minorHAnsi" w:cstheme="minorHAnsi"/>
          <w:spacing w:val="-4"/>
        </w:rPr>
        <w:t xml:space="preserve"> </w:t>
      </w:r>
      <w:r w:rsidRPr="006221B1">
        <w:rPr>
          <w:rFonts w:asciiTheme="minorHAnsi" w:hAnsiTheme="minorHAnsi" w:cstheme="minorHAnsi"/>
        </w:rPr>
        <w:t>is</w:t>
      </w:r>
      <w:r w:rsidRPr="006221B1">
        <w:rPr>
          <w:rFonts w:asciiTheme="minorHAnsi" w:hAnsiTheme="minorHAnsi" w:cstheme="minorHAnsi"/>
          <w:spacing w:val="-4"/>
        </w:rPr>
        <w:t xml:space="preserve"> </w:t>
      </w:r>
      <w:r w:rsidRPr="006221B1">
        <w:rPr>
          <w:rFonts w:asciiTheme="minorHAnsi" w:hAnsiTheme="minorHAnsi" w:cstheme="minorHAnsi"/>
        </w:rPr>
        <w:t>being</w:t>
      </w:r>
      <w:r w:rsidRPr="006221B1">
        <w:rPr>
          <w:rFonts w:asciiTheme="minorHAnsi" w:hAnsiTheme="minorHAnsi" w:cstheme="minorHAnsi"/>
          <w:spacing w:val="-5"/>
        </w:rPr>
        <w:t xml:space="preserve"> </w:t>
      </w:r>
      <w:r w:rsidRPr="006221B1">
        <w:rPr>
          <w:rFonts w:asciiTheme="minorHAnsi" w:hAnsiTheme="minorHAnsi" w:cstheme="minorHAnsi"/>
        </w:rPr>
        <w:t>considered</w:t>
      </w:r>
      <w:r w:rsidRPr="006221B1">
        <w:rPr>
          <w:rFonts w:asciiTheme="minorHAnsi" w:hAnsiTheme="minorHAnsi" w:cstheme="minorHAnsi"/>
          <w:spacing w:val="-4"/>
        </w:rPr>
        <w:t xml:space="preserve"> </w:t>
      </w:r>
      <w:r w:rsidRPr="006221B1">
        <w:rPr>
          <w:rFonts w:asciiTheme="minorHAnsi" w:hAnsiTheme="minorHAnsi" w:cstheme="minorHAnsi"/>
        </w:rPr>
        <w:t>due</w:t>
      </w:r>
      <w:r w:rsidRPr="006221B1">
        <w:rPr>
          <w:rFonts w:asciiTheme="minorHAnsi" w:hAnsiTheme="minorHAnsi" w:cstheme="minorHAnsi"/>
          <w:spacing w:val="-4"/>
        </w:rPr>
        <w:t xml:space="preserve"> </w:t>
      </w:r>
      <w:r w:rsidRPr="006221B1">
        <w:rPr>
          <w:rFonts w:asciiTheme="minorHAnsi" w:hAnsiTheme="minorHAnsi" w:cstheme="minorHAnsi"/>
        </w:rPr>
        <w:t>to</w:t>
      </w:r>
      <w:r w:rsidRPr="006221B1">
        <w:rPr>
          <w:rFonts w:asciiTheme="minorHAnsi" w:hAnsiTheme="minorHAnsi" w:cstheme="minorHAnsi"/>
          <w:spacing w:val="-3"/>
        </w:rPr>
        <w:t xml:space="preserve"> </w:t>
      </w:r>
      <w:r w:rsidRPr="006221B1">
        <w:rPr>
          <w:rFonts w:asciiTheme="minorHAnsi" w:hAnsiTheme="minorHAnsi" w:cstheme="minorHAnsi"/>
        </w:rPr>
        <w:t>serious</w:t>
      </w:r>
      <w:r w:rsidRPr="006221B1">
        <w:rPr>
          <w:rFonts w:asciiTheme="minorHAnsi" w:hAnsiTheme="minorHAnsi" w:cstheme="minorHAnsi"/>
          <w:spacing w:val="-3"/>
        </w:rPr>
        <w:t xml:space="preserve"> </w:t>
      </w:r>
      <w:r w:rsidR="004B15E6" w:rsidRPr="006221B1">
        <w:rPr>
          <w:rFonts w:asciiTheme="minorHAnsi" w:hAnsiTheme="minorHAnsi" w:cstheme="minorHAnsi"/>
        </w:rPr>
        <w:t>health and safety concerns</w:t>
      </w:r>
      <w:r w:rsidRPr="006221B1">
        <w:rPr>
          <w:rFonts w:asciiTheme="minorHAnsi" w:hAnsiTheme="minorHAnsi" w:cstheme="minorHAnsi"/>
        </w:rPr>
        <w:t>.</w:t>
      </w:r>
    </w:p>
    <w:p w14:paraId="45EBA786" w14:textId="56DBDAC4" w:rsidR="003800C2" w:rsidRPr="006221B1" w:rsidRDefault="007D594A" w:rsidP="00D90A2B">
      <w:pPr>
        <w:pStyle w:val="ListParagraph"/>
        <w:numPr>
          <w:ilvl w:val="0"/>
          <w:numId w:val="10"/>
        </w:numPr>
        <w:tabs>
          <w:tab w:val="left" w:pos="461"/>
        </w:tabs>
        <w:rPr>
          <w:rFonts w:asciiTheme="minorHAnsi" w:hAnsiTheme="minorHAnsi" w:cstheme="minorHAnsi"/>
        </w:rPr>
      </w:pPr>
      <w:r w:rsidRPr="006221B1">
        <w:rPr>
          <w:rFonts w:asciiTheme="minorHAnsi" w:hAnsiTheme="minorHAnsi" w:cstheme="minorHAnsi"/>
        </w:rPr>
        <w:t>Where</w:t>
      </w:r>
      <w:r w:rsidRPr="006221B1">
        <w:rPr>
          <w:rFonts w:asciiTheme="minorHAnsi" w:hAnsiTheme="minorHAnsi" w:cstheme="minorHAnsi"/>
          <w:spacing w:val="-4"/>
        </w:rPr>
        <w:t xml:space="preserve"> </w:t>
      </w:r>
      <w:r w:rsidRPr="006221B1">
        <w:rPr>
          <w:rFonts w:asciiTheme="minorHAnsi" w:hAnsiTheme="minorHAnsi" w:cstheme="minorHAnsi"/>
        </w:rPr>
        <w:t>there have</w:t>
      </w:r>
      <w:r w:rsidRPr="006221B1">
        <w:rPr>
          <w:rFonts w:asciiTheme="minorHAnsi" w:hAnsiTheme="minorHAnsi" w:cstheme="minorHAnsi"/>
          <w:spacing w:val="-4"/>
        </w:rPr>
        <w:t xml:space="preserve"> </w:t>
      </w:r>
      <w:r w:rsidRPr="006221B1">
        <w:rPr>
          <w:rFonts w:asciiTheme="minorHAnsi" w:hAnsiTheme="minorHAnsi" w:cstheme="minorHAnsi"/>
        </w:rPr>
        <w:t>been</w:t>
      </w:r>
      <w:r w:rsidRPr="006221B1">
        <w:rPr>
          <w:rFonts w:asciiTheme="minorHAnsi" w:hAnsiTheme="minorHAnsi" w:cstheme="minorHAnsi"/>
          <w:spacing w:val="-3"/>
        </w:rPr>
        <w:t xml:space="preserve"> </w:t>
      </w:r>
      <w:r w:rsidRPr="006221B1">
        <w:rPr>
          <w:rFonts w:asciiTheme="minorHAnsi" w:hAnsiTheme="minorHAnsi" w:cstheme="minorHAnsi"/>
        </w:rPr>
        <w:t>multiple</w:t>
      </w:r>
      <w:r w:rsidRPr="006221B1">
        <w:rPr>
          <w:rFonts w:asciiTheme="minorHAnsi" w:hAnsiTheme="minorHAnsi" w:cstheme="minorHAnsi"/>
          <w:spacing w:val="-2"/>
        </w:rPr>
        <w:t xml:space="preserve"> </w:t>
      </w:r>
      <w:r w:rsidRPr="006221B1">
        <w:rPr>
          <w:rFonts w:asciiTheme="minorHAnsi" w:hAnsiTheme="minorHAnsi" w:cstheme="minorHAnsi"/>
        </w:rPr>
        <w:t>previous</w:t>
      </w:r>
      <w:r w:rsidRPr="006221B1">
        <w:rPr>
          <w:rFonts w:asciiTheme="minorHAnsi" w:hAnsiTheme="minorHAnsi" w:cstheme="minorHAnsi"/>
          <w:spacing w:val="-4"/>
        </w:rPr>
        <w:t xml:space="preserve"> </w:t>
      </w:r>
      <w:r w:rsidR="004B15E6" w:rsidRPr="006221B1">
        <w:rPr>
          <w:rFonts w:asciiTheme="minorHAnsi" w:hAnsiTheme="minorHAnsi" w:cstheme="minorHAnsi"/>
        </w:rPr>
        <w:t>suspensions</w:t>
      </w:r>
      <w:r w:rsidRPr="006221B1">
        <w:rPr>
          <w:rFonts w:asciiTheme="minorHAnsi" w:hAnsiTheme="minorHAnsi" w:cstheme="minorHAnsi"/>
        </w:rPr>
        <w:t>,</w:t>
      </w:r>
      <w:r w:rsidRPr="006221B1">
        <w:rPr>
          <w:rFonts w:asciiTheme="minorHAnsi" w:hAnsiTheme="minorHAnsi" w:cstheme="minorHAnsi"/>
          <w:spacing w:val="-3"/>
        </w:rPr>
        <w:t xml:space="preserve"> </w:t>
      </w:r>
      <w:r w:rsidRPr="006221B1">
        <w:rPr>
          <w:rFonts w:asciiTheme="minorHAnsi" w:hAnsiTheme="minorHAnsi" w:cstheme="minorHAnsi"/>
        </w:rPr>
        <w:t>then</w:t>
      </w:r>
      <w:r w:rsidRPr="006221B1">
        <w:rPr>
          <w:rFonts w:asciiTheme="minorHAnsi" w:hAnsiTheme="minorHAnsi" w:cstheme="minorHAnsi"/>
          <w:spacing w:val="-3"/>
        </w:rPr>
        <w:t xml:space="preserve"> </w:t>
      </w:r>
      <w:r w:rsidRPr="006221B1">
        <w:rPr>
          <w:rFonts w:asciiTheme="minorHAnsi" w:hAnsiTheme="minorHAnsi" w:cstheme="minorHAnsi"/>
        </w:rPr>
        <w:t>the</w:t>
      </w:r>
      <w:r w:rsidRPr="006221B1">
        <w:rPr>
          <w:rFonts w:asciiTheme="minorHAnsi" w:hAnsiTheme="minorHAnsi" w:cstheme="minorHAnsi"/>
          <w:spacing w:val="-5"/>
        </w:rPr>
        <w:t xml:space="preserve"> </w:t>
      </w:r>
      <w:r w:rsidRPr="006221B1">
        <w:rPr>
          <w:rFonts w:asciiTheme="minorHAnsi" w:hAnsiTheme="minorHAnsi" w:cstheme="minorHAnsi"/>
        </w:rPr>
        <w:t>Head</w:t>
      </w:r>
      <w:r w:rsidR="004B15E6" w:rsidRPr="006221B1">
        <w:rPr>
          <w:rFonts w:asciiTheme="minorHAnsi" w:hAnsiTheme="minorHAnsi" w:cstheme="minorHAnsi"/>
          <w:spacing w:val="-4"/>
        </w:rPr>
        <w:t>t</w:t>
      </w:r>
      <w:r w:rsidRPr="006221B1">
        <w:rPr>
          <w:rFonts w:asciiTheme="minorHAnsi" w:hAnsiTheme="minorHAnsi" w:cstheme="minorHAnsi"/>
        </w:rPr>
        <w:t>eacher</w:t>
      </w:r>
      <w:r w:rsidRPr="006221B1">
        <w:rPr>
          <w:rFonts w:asciiTheme="minorHAnsi" w:hAnsiTheme="minorHAnsi" w:cstheme="minorHAnsi"/>
          <w:spacing w:val="-5"/>
        </w:rPr>
        <w:t xml:space="preserve"> </w:t>
      </w:r>
      <w:r w:rsidRPr="006221B1">
        <w:rPr>
          <w:rFonts w:asciiTheme="minorHAnsi" w:hAnsiTheme="minorHAnsi" w:cstheme="minorHAnsi"/>
        </w:rPr>
        <w:t>will</w:t>
      </w:r>
      <w:r w:rsidRPr="006221B1">
        <w:rPr>
          <w:rFonts w:asciiTheme="minorHAnsi" w:hAnsiTheme="minorHAnsi" w:cstheme="minorHAnsi"/>
          <w:spacing w:val="-4"/>
        </w:rPr>
        <w:t xml:space="preserve"> </w:t>
      </w:r>
      <w:r w:rsidR="006221B1">
        <w:rPr>
          <w:rFonts w:asciiTheme="minorHAnsi" w:hAnsiTheme="minorHAnsi" w:cstheme="minorHAnsi"/>
        </w:rPr>
        <w:t>have e</w:t>
      </w:r>
      <w:r w:rsidRPr="006221B1">
        <w:rPr>
          <w:rFonts w:asciiTheme="minorHAnsi" w:hAnsiTheme="minorHAnsi" w:cstheme="minorHAnsi"/>
        </w:rPr>
        <w:t>nsured regular communication with Parents/ Carers and local authority professionals about</w:t>
      </w:r>
      <w:r w:rsidRPr="006221B1">
        <w:rPr>
          <w:rFonts w:asciiTheme="minorHAnsi" w:hAnsiTheme="minorHAnsi" w:cstheme="minorHAnsi"/>
          <w:spacing w:val="1"/>
        </w:rPr>
        <w:t xml:space="preserve"> </w:t>
      </w:r>
      <w:r w:rsidRPr="006221B1">
        <w:rPr>
          <w:rFonts w:asciiTheme="minorHAnsi" w:hAnsiTheme="minorHAnsi" w:cstheme="minorHAnsi"/>
        </w:rPr>
        <w:t>potential</w:t>
      </w:r>
      <w:r w:rsidRPr="006221B1">
        <w:rPr>
          <w:rFonts w:asciiTheme="minorHAnsi" w:hAnsiTheme="minorHAnsi" w:cstheme="minorHAnsi"/>
          <w:spacing w:val="-3"/>
        </w:rPr>
        <w:t xml:space="preserve"> </w:t>
      </w:r>
      <w:r w:rsidRPr="006221B1">
        <w:rPr>
          <w:rFonts w:asciiTheme="minorHAnsi" w:hAnsiTheme="minorHAnsi" w:cstheme="minorHAnsi"/>
        </w:rPr>
        <w:t>next</w:t>
      </w:r>
      <w:r w:rsidRPr="006221B1">
        <w:rPr>
          <w:rFonts w:asciiTheme="minorHAnsi" w:hAnsiTheme="minorHAnsi" w:cstheme="minorHAnsi"/>
          <w:spacing w:val="-2"/>
        </w:rPr>
        <w:t xml:space="preserve"> </w:t>
      </w:r>
      <w:r w:rsidRPr="006221B1">
        <w:rPr>
          <w:rFonts w:asciiTheme="minorHAnsi" w:hAnsiTheme="minorHAnsi" w:cstheme="minorHAnsi"/>
        </w:rPr>
        <w:t>steps.</w:t>
      </w:r>
    </w:p>
    <w:p w14:paraId="7C869698" w14:textId="67B9000E" w:rsidR="003800C2" w:rsidRPr="006221B1" w:rsidRDefault="007D594A" w:rsidP="00D90A2B">
      <w:pPr>
        <w:pStyle w:val="ListParagraph"/>
        <w:numPr>
          <w:ilvl w:val="0"/>
          <w:numId w:val="10"/>
        </w:numPr>
        <w:tabs>
          <w:tab w:val="left" w:pos="461"/>
        </w:tabs>
        <w:rPr>
          <w:rFonts w:asciiTheme="minorHAnsi" w:hAnsiTheme="minorHAnsi" w:cstheme="minorHAnsi"/>
        </w:rPr>
      </w:pPr>
      <w:r w:rsidRPr="006221B1">
        <w:rPr>
          <w:rFonts w:asciiTheme="minorHAnsi" w:hAnsiTheme="minorHAnsi" w:cstheme="minorHAnsi"/>
        </w:rPr>
        <w:t>The</w:t>
      </w:r>
      <w:r w:rsidRPr="006221B1">
        <w:rPr>
          <w:rFonts w:asciiTheme="minorHAnsi" w:hAnsiTheme="minorHAnsi" w:cstheme="minorHAnsi"/>
          <w:spacing w:val="-8"/>
        </w:rPr>
        <w:t xml:space="preserve"> </w:t>
      </w:r>
      <w:r w:rsidRPr="006221B1">
        <w:rPr>
          <w:rFonts w:asciiTheme="minorHAnsi" w:hAnsiTheme="minorHAnsi" w:cstheme="minorHAnsi"/>
        </w:rPr>
        <w:t>Head</w:t>
      </w:r>
      <w:r w:rsidR="004B15E6" w:rsidRPr="006221B1">
        <w:rPr>
          <w:rFonts w:asciiTheme="minorHAnsi" w:hAnsiTheme="minorHAnsi" w:cstheme="minorHAnsi"/>
          <w:spacing w:val="-11"/>
        </w:rPr>
        <w:t>t</w:t>
      </w:r>
      <w:r w:rsidRPr="006221B1">
        <w:rPr>
          <w:rFonts w:asciiTheme="minorHAnsi" w:hAnsiTheme="minorHAnsi" w:cstheme="minorHAnsi"/>
        </w:rPr>
        <w:t>eacher</w:t>
      </w:r>
      <w:r w:rsidRPr="006221B1">
        <w:rPr>
          <w:rFonts w:asciiTheme="minorHAnsi" w:hAnsiTheme="minorHAnsi" w:cstheme="minorHAnsi"/>
          <w:spacing w:val="-10"/>
        </w:rPr>
        <w:t xml:space="preserve"> </w:t>
      </w:r>
      <w:r w:rsidRPr="006221B1">
        <w:rPr>
          <w:rFonts w:asciiTheme="minorHAnsi" w:hAnsiTheme="minorHAnsi" w:cstheme="minorHAnsi"/>
        </w:rPr>
        <w:t>will</w:t>
      </w:r>
      <w:r w:rsidRPr="006221B1">
        <w:rPr>
          <w:rFonts w:asciiTheme="minorHAnsi" w:hAnsiTheme="minorHAnsi" w:cstheme="minorHAnsi"/>
          <w:spacing w:val="-9"/>
        </w:rPr>
        <w:t xml:space="preserve"> </w:t>
      </w:r>
      <w:r w:rsidRPr="006221B1">
        <w:rPr>
          <w:rFonts w:asciiTheme="minorHAnsi" w:hAnsiTheme="minorHAnsi" w:cstheme="minorHAnsi"/>
        </w:rPr>
        <w:t>discuss</w:t>
      </w:r>
      <w:r w:rsidRPr="006221B1">
        <w:rPr>
          <w:rFonts w:asciiTheme="minorHAnsi" w:hAnsiTheme="minorHAnsi" w:cstheme="minorHAnsi"/>
          <w:spacing w:val="-8"/>
        </w:rPr>
        <w:t xml:space="preserve"> </w:t>
      </w:r>
      <w:r w:rsidRPr="006221B1">
        <w:rPr>
          <w:rFonts w:asciiTheme="minorHAnsi" w:hAnsiTheme="minorHAnsi" w:cstheme="minorHAnsi"/>
        </w:rPr>
        <w:t>the</w:t>
      </w:r>
      <w:r w:rsidRPr="006221B1">
        <w:rPr>
          <w:rFonts w:asciiTheme="minorHAnsi" w:hAnsiTheme="minorHAnsi" w:cstheme="minorHAnsi"/>
          <w:spacing w:val="-9"/>
        </w:rPr>
        <w:t xml:space="preserve"> </w:t>
      </w:r>
      <w:r w:rsidRPr="006221B1">
        <w:rPr>
          <w:rFonts w:asciiTheme="minorHAnsi" w:hAnsiTheme="minorHAnsi" w:cstheme="minorHAnsi"/>
        </w:rPr>
        <w:t>rationale</w:t>
      </w:r>
      <w:r w:rsidRPr="006221B1">
        <w:rPr>
          <w:rFonts w:asciiTheme="minorHAnsi" w:hAnsiTheme="minorHAnsi" w:cstheme="minorHAnsi"/>
          <w:spacing w:val="-11"/>
        </w:rPr>
        <w:t xml:space="preserve"> </w:t>
      </w:r>
      <w:r w:rsidRPr="006221B1">
        <w:rPr>
          <w:rFonts w:asciiTheme="minorHAnsi" w:hAnsiTheme="minorHAnsi" w:cstheme="minorHAnsi"/>
        </w:rPr>
        <w:t>with</w:t>
      </w:r>
      <w:r w:rsidRPr="006221B1">
        <w:rPr>
          <w:rFonts w:asciiTheme="minorHAnsi" w:hAnsiTheme="minorHAnsi" w:cstheme="minorHAnsi"/>
          <w:spacing w:val="-7"/>
        </w:rPr>
        <w:t xml:space="preserve"> </w:t>
      </w:r>
      <w:r w:rsidRPr="006221B1">
        <w:rPr>
          <w:rFonts w:asciiTheme="minorHAnsi" w:hAnsiTheme="minorHAnsi" w:cstheme="minorHAnsi"/>
        </w:rPr>
        <w:t>The Directors before</w:t>
      </w:r>
      <w:r w:rsidRPr="006221B1">
        <w:rPr>
          <w:rFonts w:asciiTheme="minorHAnsi" w:hAnsiTheme="minorHAnsi" w:cstheme="minorHAnsi"/>
          <w:spacing w:val="-7"/>
        </w:rPr>
        <w:t xml:space="preserve"> </w:t>
      </w:r>
      <w:r w:rsidRPr="006221B1">
        <w:rPr>
          <w:rFonts w:asciiTheme="minorHAnsi" w:hAnsiTheme="minorHAnsi" w:cstheme="minorHAnsi"/>
        </w:rPr>
        <w:t>the</w:t>
      </w:r>
      <w:r w:rsidRPr="006221B1">
        <w:rPr>
          <w:rFonts w:asciiTheme="minorHAnsi" w:hAnsiTheme="minorHAnsi" w:cstheme="minorHAnsi"/>
          <w:spacing w:val="-10"/>
        </w:rPr>
        <w:t xml:space="preserve"> </w:t>
      </w:r>
      <w:r w:rsidRPr="006221B1">
        <w:rPr>
          <w:rFonts w:asciiTheme="minorHAnsi" w:hAnsiTheme="minorHAnsi" w:cstheme="minorHAnsi"/>
        </w:rPr>
        <w:t>decision</w:t>
      </w:r>
      <w:r w:rsidRPr="006221B1">
        <w:rPr>
          <w:rFonts w:asciiTheme="minorHAnsi" w:hAnsiTheme="minorHAnsi" w:cstheme="minorHAnsi"/>
          <w:spacing w:val="-10"/>
        </w:rPr>
        <w:t xml:space="preserve"> </w:t>
      </w:r>
      <w:r w:rsidRPr="006221B1">
        <w:rPr>
          <w:rFonts w:asciiTheme="minorHAnsi" w:hAnsiTheme="minorHAnsi" w:cstheme="minorHAnsi"/>
        </w:rPr>
        <w:t>is</w:t>
      </w:r>
      <w:r w:rsidRPr="006221B1">
        <w:rPr>
          <w:rFonts w:asciiTheme="minorHAnsi" w:hAnsiTheme="minorHAnsi" w:cstheme="minorHAnsi"/>
          <w:spacing w:val="-11"/>
        </w:rPr>
        <w:t xml:space="preserve"> </w:t>
      </w:r>
      <w:r w:rsidRPr="006221B1">
        <w:rPr>
          <w:rFonts w:asciiTheme="minorHAnsi" w:hAnsiTheme="minorHAnsi" w:cstheme="minorHAnsi"/>
        </w:rPr>
        <w:t>made</w:t>
      </w:r>
      <w:r w:rsidRPr="006221B1">
        <w:rPr>
          <w:rFonts w:asciiTheme="minorHAnsi" w:hAnsiTheme="minorHAnsi" w:cstheme="minorHAnsi"/>
          <w:spacing w:val="-47"/>
        </w:rPr>
        <w:t xml:space="preserve"> </w:t>
      </w:r>
      <w:r w:rsidRPr="006221B1">
        <w:rPr>
          <w:rFonts w:asciiTheme="minorHAnsi" w:hAnsiTheme="minorHAnsi" w:cstheme="minorHAnsi"/>
        </w:rPr>
        <w:t>or</w:t>
      </w:r>
      <w:r w:rsidRPr="006221B1">
        <w:rPr>
          <w:rFonts w:asciiTheme="minorHAnsi" w:hAnsiTheme="minorHAnsi" w:cstheme="minorHAnsi"/>
          <w:spacing w:val="-1"/>
        </w:rPr>
        <w:t xml:space="preserve"> </w:t>
      </w:r>
      <w:r w:rsidRPr="006221B1">
        <w:rPr>
          <w:rFonts w:asciiTheme="minorHAnsi" w:hAnsiTheme="minorHAnsi" w:cstheme="minorHAnsi"/>
        </w:rPr>
        <w:t>communicated</w:t>
      </w:r>
      <w:r w:rsidRPr="006221B1">
        <w:rPr>
          <w:rFonts w:asciiTheme="minorHAnsi" w:hAnsiTheme="minorHAnsi" w:cstheme="minorHAnsi"/>
          <w:spacing w:val="-1"/>
        </w:rPr>
        <w:t xml:space="preserve"> </w:t>
      </w:r>
      <w:r w:rsidRPr="006221B1">
        <w:rPr>
          <w:rFonts w:asciiTheme="minorHAnsi" w:hAnsiTheme="minorHAnsi" w:cstheme="minorHAnsi"/>
        </w:rPr>
        <w:t>to</w:t>
      </w:r>
      <w:r w:rsidRPr="006221B1">
        <w:rPr>
          <w:rFonts w:asciiTheme="minorHAnsi" w:hAnsiTheme="minorHAnsi" w:cstheme="minorHAnsi"/>
          <w:spacing w:val="-1"/>
        </w:rPr>
        <w:t xml:space="preserve"> </w:t>
      </w:r>
      <w:r w:rsidRPr="006221B1">
        <w:rPr>
          <w:rFonts w:asciiTheme="minorHAnsi" w:hAnsiTheme="minorHAnsi" w:cstheme="minorHAnsi"/>
        </w:rPr>
        <w:t>Parents/</w:t>
      </w:r>
      <w:r w:rsidRPr="006221B1">
        <w:rPr>
          <w:rFonts w:asciiTheme="minorHAnsi" w:hAnsiTheme="minorHAnsi" w:cstheme="minorHAnsi"/>
          <w:spacing w:val="1"/>
        </w:rPr>
        <w:t xml:space="preserve"> </w:t>
      </w:r>
      <w:r w:rsidRPr="006221B1">
        <w:rPr>
          <w:rFonts w:asciiTheme="minorHAnsi" w:hAnsiTheme="minorHAnsi" w:cstheme="minorHAnsi"/>
        </w:rPr>
        <w:t>Carers and</w:t>
      </w:r>
      <w:r w:rsidRPr="006221B1">
        <w:rPr>
          <w:rFonts w:asciiTheme="minorHAnsi" w:hAnsiTheme="minorHAnsi" w:cstheme="minorHAnsi"/>
          <w:spacing w:val="-4"/>
        </w:rPr>
        <w:t xml:space="preserve"> </w:t>
      </w:r>
      <w:r w:rsidRPr="006221B1">
        <w:rPr>
          <w:rFonts w:asciiTheme="minorHAnsi" w:hAnsiTheme="minorHAnsi" w:cstheme="minorHAnsi"/>
        </w:rPr>
        <w:t>the</w:t>
      </w:r>
      <w:r w:rsidRPr="006221B1">
        <w:rPr>
          <w:rFonts w:asciiTheme="minorHAnsi" w:hAnsiTheme="minorHAnsi" w:cstheme="minorHAnsi"/>
          <w:spacing w:val="-2"/>
        </w:rPr>
        <w:t xml:space="preserve"> </w:t>
      </w:r>
      <w:r w:rsidRPr="006221B1">
        <w:rPr>
          <w:rFonts w:asciiTheme="minorHAnsi" w:hAnsiTheme="minorHAnsi" w:cstheme="minorHAnsi"/>
        </w:rPr>
        <w:t>Local</w:t>
      </w:r>
      <w:r w:rsidRPr="006221B1">
        <w:rPr>
          <w:rFonts w:asciiTheme="minorHAnsi" w:hAnsiTheme="minorHAnsi" w:cstheme="minorHAnsi"/>
          <w:spacing w:val="1"/>
        </w:rPr>
        <w:t xml:space="preserve"> </w:t>
      </w:r>
      <w:r w:rsidRPr="006221B1">
        <w:rPr>
          <w:rFonts w:asciiTheme="minorHAnsi" w:hAnsiTheme="minorHAnsi" w:cstheme="minorHAnsi"/>
        </w:rPr>
        <w:t>Authority.</w:t>
      </w:r>
    </w:p>
    <w:p w14:paraId="524C47AB" w14:textId="7BB10DAD" w:rsidR="003800C2" w:rsidRPr="006221B1" w:rsidRDefault="007D594A" w:rsidP="00D90A2B">
      <w:pPr>
        <w:pStyle w:val="ListParagraph"/>
        <w:numPr>
          <w:ilvl w:val="0"/>
          <w:numId w:val="10"/>
        </w:numPr>
        <w:tabs>
          <w:tab w:val="left" w:pos="461"/>
        </w:tabs>
        <w:rPr>
          <w:rFonts w:asciiTheme="minorHAnsi" w:hAnsiTheme="minorHAnsi" w:cstheme="minorHAnsi"/>
          <w:color w:val="585858"/>
        </w:rPr>
      </w:pPr>
      <w:r w:rsidRPr="006221B1">
        <w:rPr>
          <w:rFonts w:asciiTheme="minorHAnsi" w:hAnsiTheme="minorHAnsi" w:cstheme="minorHAnsi"/>
        </w:rPr>
        <w:t xml:space="preserve">The exclusion letter will provide information about the right to challenge a decision and any </w:t>
      </w:r>
      <w:r w:rsidR="6E130B89" w:rsidRPr="006221B1">
        <w:rPr>
          <w:rFonts w:asciiTheme="minorHAnsi" w:hAnsiTheme="minorHAnsi" w:cstheme="minorHAnsi"/>
        </w:rPr>
        <w:t>right to</w:t>
      </w:r>
      <w:r w:rsidRPr="006221B1">
        <w:rPr>
          <w:rFonts w:asciiTheme="minorHAnsi" w:hAnsiTheme="minorHAnsi" w:cstheme="minorHAnsi"/>
        </w:rPr>
        <w:t xml:space="preserve"> appeal through The Pivot Complaints Policy. </w:t>
      </w:r>
      <w:r w:rsidR="00D90A2B" w:rsidRPr="006221B1">
        <w:rPr>
          <w:rFonts w:asciiTheme="minorHAnsi" w:hAnsiTheme="minorHAnsi" w:cstheme="minorHAnsi"/>
        </w:rPr>
        <w:t xml:space="preserve"> </w:t>
      </w:r>
      <w:r w:rsidRPr="006221B1">
        <w:rPr>
          <w:rFonts w:asciiTheme="minorHAnsi" w:hAnsiTheme="minorHAnsi" w:cstheme="minorHAnsi"/>
        </w:rPr>
        <w:t>The letter will contain the name and</w:t>
      </w:r>
      <w:r w:rsidRPr="006221B1">
        <w:rPr>
          <w:rFonts w:asciiTheme="minorHAnsi" w:hAnsiTheme="minorHAnsi" w:cstheme="minorHAnsi"/>
          <w:spacing w:val="-47"/>
        </w:rPr>
        <w:t xml:space="preserve"> </w:t>
      </w:r>
      <w:r w:rsidRPr="006221B1">
        <w:rPr>
          <w:rFonts w:asciiTheme="minorHAnsi" w:hAnsiTheme="minorHAnsi" w:cstheme="minorHAnsi"/>
        </w:rPr>
        <w:t>contact</w:t>
      </w:r>
      <w:r w:rsidRPr="006221B1">
        <w:rPr>
          <w:rFonts w:asciiTheme="minorHAnsi" w:hAnsiTheme="minorHAnsi" w:cstheme="minorHAnsi"/>
          <w:spacing w:val="-1"/>
        </w:rPr>
        <w:t xml:space="preserve"> </w:t>
      </w:r>
      <w:r w:rsidRPr="006221B1">
        <w:rPr>
          <w:rFonts w:asciiTheme="minorHAnsi" w:hAnsiTheme="minorHAnsi" w:cstheme="minorHAnsi"/>
        </w:rPr>
        <w:t>details</w:t>
      </w:r>
      <w:r w:rsidRPr="006221B1">
        <w:rPr>
          <w:rFonts w:asciiTheme="minorHAnsi" w:hAnsiTheme="minorHAnsi" w:cstheme="minorHAnsi"/>
          <w:spacing w:val="-2"/>
        </w:rPr>
        <w:t xml:space="preserve"> </w:t>
      </w:r>
      <w:r w:rsidRPr="006221B1">
        <w:rPr>
          <w:rFonts w:asciiTheme="minorHAnsi" w:hAnsiTheme="minorHAnsi" w:cstheme="minorHAnsi"/>
        </w:rPr>
        <w:t>of whom</w:t>
      </w:r>
      <w:r w:rsidRPr="006221B1">
        <w:rPr>
          <w:rFonts w:asciiTheme="minorHAnsi" w:hAnsiTheme="minorHAnsi" w:cstheme="minorHAnsi"/>
          <w:spacing w:val="1"/>
        </w:rPr>
        <w:t xml:space="preserve"> </w:t>
      </w:r>
      <w:r w:rsidRPr="006221B1">
        <w:rPr>
          <w:rFonts w:asciiTheme="minorHAnsi" w:hAnsiTheme="minorHAnsi" w:cstheme="minorHAnsi"/>
        </w:rPr>
        <w:t>an</w:t>
      </w:r>
      <w:r w:rsidRPr="006221B1">
        <w:rPr>
          <w:rFonts w:asciiTheme="minorHAnsi" w:hAnsiTheme="minorHAnsi" w:cstheme="minorHAnsi"/>
          <w:spacing w:val="-3"/>
        </w:rPr>
        <w:t xml:space="preserve"> </w:t>
      </w:r>
      <w:r w:rsidRPr="006221B1">
        <w:rPr>
          <w:rFonts w:asciiTheme="minorHAnsi" w:hAnsiTheme="minorHAnsi" w:cstheme="minorHAnsi"/>
        </w:rPr>
        <w:t>appeal can</w:t>
      </w:r>
      <w:r w:rsidRPr="006221B1">
        <w:rPr>
          <w:rFonts w:asciiTheme="minorHAnsi" w:hAnsiTheme="minorHAnsi" w:cstheme="minorHAnsi"/>
          <w:spacing w:val="-1"/>
        </w:rPr>
        <w:t xml:space="preserve"> </w:t>
      </w:r>
      <w:r w:rsidRPr="006221B1">
        <w:rPr>
          <w:rFonts w:asciiTheme="minorHAnsi" w:hAnsiTheme="minorHAnsi" w:cstheme="minorHAnsi"/>
        </w:rPr>
        <w:t>be</w:t>
      </w:r>
      <w:r w:rsidRPr="006221B1">
        <w:rPr>
          <w:rFonts w:asciiTheme="minorHAnsi" w:hAnsiTheme="minorHAnsi" w:cstheme="minorHAnsi"/>
          <w:spacing w:val="-2"/>
        </w:rPr>
        <w:t xml:space="preserve"> </w:t>
      </w:r>
      <w:r w:rsidRPr="006221B1">
        <w:rPr>
          <w:rFonts w:asciiTheme="minorHAnsi" w:hAnsiTheme="minorHAnsi" w:cstheme="minorHAnsi"/>
        </w:rPr>
        <w:t>lodged.</w:t>
      </w:r>
    </w:p>
    <w:p w14:paraId="53664E1A" w14:textId="77777777" w:rsidR="003800C2" w:rsidRPr="006221B1" w:rsidRDefault="003800C2" w:rsidP="00D90A2B">
      <w:pPr>
        <w:pStyle w:val="BodyText"/>
        <w:jc w:val="both"/>
        <w:rPr>
          <w:rFonts w:asciiTheme="minorHAnsi" w:hAnsiTheme="minorHAnsi" w:cstheme="minorHAnsi"/>
          <w:sz w:val="24"/>
          <w:szCs w:val="24"/>
        </w:rPr>
      </w:pPr>
    </w:p>
    <w:p w14:paraId="2122C6AF" w14:textId="77777777" w:rsidR="003800C2" w:rsidRPr="006221B1" w:rsidRDefault="003800C2" w:rsidP="00D90A2B">
      <w:pPr>
        <w:pStyle w:val="BodyText"/>
        <w:jc w:val="both"/>
        <w:rPr>
          <w:rFonts w:asciiTheme="minorHAnsi" w:hAnsiTheme="minorHAnsi" w:cstheme="minorHAnsi"/>
          <w:sz w:val="24"/>
          <w:szCs w:val="24"/>
        </w:rPr>
      </w:pPr>
    </w:p>
    <w:p w14:paraId="4E2CFD24" w14:textId="77777777" w:rsidR="003800C2" w:rsidRPr="006221B1" w:rsidRDefault="007D594A" w:rsidP="00D90A2B">
      <w:pPr>
        <w:pStyle w:val="Heading1"/>
        <w:ind w:left="0"/>
        <w:jc w:val="both"/>
        <w:rPr>
          <w:rFonts w:asciiTheme="minorHAnsi" w:hAnsiTheme="minorHAnsi" w:cstheme="minorHAnsi"/>
        </w:rPr>
      </w:pPr>
      <w:r w:rsidRPr="006221B1">
        <w:rPr>
          <w:rFonts w:asciiTheme="minorHAnsi" w:hAnsiTheme="minorHAnsi" w:cstheme="minorHAnsi"/>
        </w:rPr>
        <w:lastRenderedPageBreak/>
        <w:t>Terminating</w:t>
      </w:r>
      <w:r w:rsidRPr="006221B1">
        <w:rPr>
          <w:rFonts w:asciiTheme="minorHAnsi" w:hAnsiTheme="minorHAnsi" w:cstheme="minorHAnsi"/>
          <w:spacing w:val="-5"/>
        </w:rPr>
        <w:t xml:space="preserve"> </w:t>
      </w:r>
      <w:r w:rsidRPr="006221B1">
        <w:rPr>
          <w:rFonts w:asciiTheme="minorHAnsi" w:hAnsiTheme="minorHAnsi" w:cstheme="minorHAnsi"/>
        </w:rPr>
        <w:t>a</w:t>
      </w:r>
      <w:r w:rsidRPr="006221B1">
        <w:rPr>
          <w:rFonts w:asciiTheme="minorHAnsi" w:hAnsiTheme="minorHAnsi" w:cstheme="minorHAnsi"/>
          <w:spacing w:val="-3"/>
        </w:rPr>
        <w:t xml:space="preserve"> </w:t>
      </w:r>
      <w:r w:rsidRPr="006221B1">
        <w:rPr>
          <w:rFonts w:asciiTheme="minorHAnsi" w:hAnsiTheme="minorHAnsi" w:cstheme="minorHAnsi"/>
        </w:rPr>
        <w:t>Placement at</w:t>
      </w:r>
      <w:r w:rsidRPr="006221B1">
        <w:rPr>
          <w:rFonts w:asciiTheme="minorHAnsi" w:hAnsiTheme="minorHAnsi" w:cstheme="minorHAnsi"/>
          <w:spacing w:val="-3"/>
        </w:rPr>
        <w:t xml:space="preserve"> </w:t>
      </w:r>
      <w:r w:rsidRPr="006221B1">
        <w:rPr>
          <w:rFonts w:asciiTheme="minorHAnsi" w:hAnsiTheme="minorHAnsi" w:cstheme="minorHAnsi"/>
        </w:rPr>
        <w:t>our</w:t>
      </w:r>
      <w:r w:rsidRPr="006221B1">
        <w:rPr>
          <w:rFonts w:asciiTheme="minorHAnsi" w:hAnsiTheme="minorHAnsi" w:cstheme="minorHAnsi"/>
          <w:spacing w:val="-3"/>
        </w:rPr>
        <w:t xml:space="preserve"> </w:t>
      </w:r>
      <w:r w:rsidRPr="006221B1">
        <w:rPr>
          <w:rFonts w:asciiTheme="minorHAnsi" w:hAnsiTheme="minorHAnsi" w:cstheme="minorHAnsi"/>
        </w:rPr>
        <w:t>School</w:t>
      </w:r>
    </w:p>
    <w:p w14:paraId="2EF8388D" w14:textId="048BBE58" w:rsidR="003800C2" w:rsidRPr="006221B1" w:rsidRDefault="007D594A" w:rsidP="00893F00">
      <w:pPr>
        <w:pStyle w:val="BodyText"/>
        <w:jc w:val="both"/>
        <w:rPr>
          <w:rFonts w:asciiTheme="minorHAnsi" w:hAnsiTheme="minorHAnsi" w:cstheme="minorHAnsi"/>
        </w:rPr>
      </w:pPr>
      <w:r w:rsidRPr="006221B1">
        <w:rPr>
          <w:rFonts w:asciiTheme="minorHAnsi" w:hAnsiTheme="minorHAnsi" w:cstheme="minorHAnsi"/>
        </w:rPr>
        <w:t>In rare circumstances, the Head</w:t>
      </w:r>
      <w:r w:rsidR="004B15E6" w:rsidRPr="006221B1">
        <w:rPr>
          <w:rFonts w:asciiTheme="minorHAnsi" w:hAnsiTheme="minorHAnsi" w:cstheme="minorHAnsi"/>
        </w:rPr>
        <w:t>t</w:t>
      </w:r>
      <w:r w:rsidRPr="006221B1">
        <w:rPr>
          <w:rFonts w:asciiTheme="minorHAnsi" w:hAnsiTheme="minorHAnsi" w:cstheme="minorHAnsi"/>
        </w:rPr>
        <w:t>eacher and other professionals in the team around the child might</w:t>
      </w:r>
      <w:r w:rsidRPr="006221B1">
        <w:rPr>
          <w:rFonts w:asciiTheme="minorHAnsi" w:hAnsiTheme="minorHAnsi" w:cstheme="minorHAnsi"/>
          <w:spacing w:val="1"/>
        </w:rPr>
        <w:t xml:space="preserve"> </w:t>
      </w:r>
      <w:r w:rsidRPr="006221B1">
        <w:rPr>
          <w:rFonts w:asciiTheme="minorHAnsi" w:hAnsiTheme="minorHAnsi" w:cstheme="minorHAnsi"/>
        </w:rPr>
        <w:t xml:space="preserve">agree that the </w:t>
      </w:r>
      <w:r w:rsidR="0E71B3BF" w:rsidRPr="006221B1">
        <w:rPr>
          <w:rFonts w:asciiTheme="minorHAnsi" w:hAnsiTheme="minorHAnsi" w:cstheme="minorHAnsi"/>
        </w:rPr>
        <w:t>school</w:t>
      </w:r>
      <w:r w:rsidRPr="006221B1">
        <w:rPr>
          <w:rFonts w:asciiTheme="minorHAnsi" w:hAnsiTheme="minorHAnsi" w:cstheme="minorHAnsi"/>
        </w:rPr>
        <w:t xml:space="preserve"> can no longer meet the needs of a </w:t>
      </w:r>
      <w:r w:rsidR="004B15E6" w:rsidRPr="006221B1">
        <w:rPr>
          <w:rFonts w:asciiTheme="minorHAnsi" w:hAnsiTheme="minorHAnsi" w:cstheme="minorHAnsi"/>
        </w:rPr>
        <w:t>pupil</w:t>
      </w:r>
      <w:r w:rsidRPr="006221B1">
        <w:rPr>
          <w:rFonts w:asciiTheme="minorHAnsi" w:hAnsiTheme="minorHAnsi" w:cstheme="minorHAnsi"/>
        </w:rPr>
        <w:t>.</w:t>
      </w:r>
      <w:r w:rsidRPr="006221B1">
        <w:rPr>
          <w:rFonts w:asciiTheme="minorHAnsi" w:hAnsiTheme="minorHAnsi" w:cstheme="minorHAnsi"/>
          <w:spacing w:val="1"/>
        </w:rPr>
        <w:t xml:space="preserve"> </w:t>
      </w:r>
      <w:r w:rsidR="00D90A2B" w:rsidRPr="006221B1">
        <w:rPr>
          <w:rFonts w:asciiTheme="minorHAnsi" w:hAnsiTheme="minorHAnsi" w:cstheme="minorHAnsi"/>
          <w:spacing w:val="1"/>
        </w:rPr>
        <w:t xml:space="preserve"> </w:t>
      </w:r>
      <w:r w:rsidRPr="006221B1">
        <w:rPr>
          <w:rFonts w:asciiTheme="minorHAnsi" w:hAnsiTheme="minorHAnsi" w:cstheme="minorHAnsi"/>
        </w:rPr>
        <w:t xml:space="preserve">Sometimes a </w:t>
      </w:r>
      <w:r w:rsidR="004B15E6" w:rsidRPr="006221B1">
        <w:rPr>
          <w:rFonts w:asciiTheme="minorHAnsi" w:hAnsiTheme="minorHAnsi" w:cstheme="minorHAnsi"/>
        </w:rPr>
        <w:t>pupil</w:t>
      </w:r>
      <w:r w:rsidRPr="006221B1">
        <w:rPr>
          <w:rFonts w:asciiTheme="minorHAnsi" w:hAnsiTheme="minorHAnsi" w:cstheme="minorHAnsi"/>
        </w:rPr>
        <w:t>’s needs and</w:t>
      </w:r>
      <w:r w:rsidRPr="006221B1">
        <w:rPr>
          <w:rFonts w:asciiTheme="minorHAnsi" w:hAnsiTheme="minorHAnsi" w:cstheme="minorHAnsi"/>
          <w:spacing w:val="1"/>
        </w:rPr>
        <w:t xml:space="preserve"> </w:t>
      </w:r>
      <w:r w:rsidRPr="006221B1">
        <w:rPr>
          <w:rFonts w:asciiTheme="minorHAnsi" w:hAnsiTheme="minorHAnsi" w:cstheme="minorHAnsi"/>
        </w:rPr>
        <w:t>personal</w:t>
      </w:r>
      <w:r w:rsidRPr="006221B1">
        <w:rPr>
          <w:rFonts w:asciiTheme="minorHAnsi" w:hAnsiTheme="minorHAnsi" w:cstheme="minorHAnsi"/>
          <w:spacing w:val="-9"/>
        </w:rPr>
        <w:t xml:space="preserve"> </w:t>
      </w:r>
      <w:r w:rsidRPr="006221B1">
        <w:rPr>
          <w:rFonts w:asciiTheme="minorHAnsi" w:hAnsiTheme="minorHAnsi" w:cstheme="minorHAnsi"/>
        </w:rPr>
        <w:t>situation</w:t>
      </w:r>
      <w:r w:rsidRPr="006221B1">
        <w:rPr>
          <w:rFonts w:asciiTheme="minorHAnsi" w:hAnsiTheme="minorHAnsi" w:cstheme="minorHAnsi"/>
          <w:spacing w:val="-10"/>
        </w:rPr>
        <w:t xml:space="preserve"> </w:t>
      </w:r>
      <w:r w:rsidRPr="006221B1">
        <w:rPr>
          <w:rFonts w:asciiTheme="minorHAnsi" w:hAnsiTheme="minorHAnsi" w:cstheme="minorHAnsi"/>
        </w:rPr>
        <w:t>may</w:t>
      </w:r>
      <w:r w:rsidRPr="006221B1">
        <w:rPr>
          <w:rFonts w:asciiTheme="minorHAnsi" w:hAnsiTheme="minorHAnsi" w:cstheme="minorHAnsi"/>
          <w:spacing w:val="-8"/>
        </w:rPr>
        <w:t xml:space="preserve"> </w:t>
      </w:r>
      <w:r w:rsidRPr="006221B1">
        <w:rPr>
          <w:rFonts w:asciiTheme="minorHAnsi" w:hAnsiTheme="minorHAnsi" w:cstheme="minorHAnsi"/>
        </w:rPr>
        <w:t>change</w:t>
      </w:r>
      <w:r w:rsidRPr="006221B1">
        <w:rPr>
          <w:rFonts w:asciiTheme="minorHAnsi" w:hAnsiTheme="minorHAnsi" w:cstheme="minorHAnsi"/>
          <w:spacing w:val="-5"/>
        </w:rPr>
        <w:t xml:space="preserve"> </w:t>
      </w:r>
      <w:r w:rsidRPr="006221B1">
        <w:rPr>
          <w:rFonts w:asciiTheme="minorHAnsi" w:hAnsiTheme="minorHAnsi" w:cstheme="minorHAnsi"/>
        </w:rPr>
        <w:t>significantly,</w:t>
      </w:r>
      <w:r w:rsidRPr="006221B1">
        <w:rPr>
          <w:rFonts w:asciiTheme="minorHAnsi" w:hAnsiTheme="minorHAnsi" w:cstheme="minorHAnsi"/>
          <w:spacing w:val="-7"/>
        </w:rPr>
        <w:t xml:space="preserve"> </w:t>
      </w:r>
      <w:r w:rsidRPr="006221B1">
        <w:rPr>
          <w:rFonts w:asciiTheme="minorHAnsi" w:hAnsiTheme="minorHAnsi" w:cstheme="minorHAnsi"/>
        </w:rPr>
        <w:t>leading</w:t>
      </w:r>
      <w:r w:rsidRPr="006221B1">
        <w:rPr>
          <w:rFonts w:asciiTheme="minorHAnsi" w:hAnsiTheme="minorHAnsi" w:cstheme="minorHAnsi"/>
          <w:spacing w:val="-7"/>
        </w:rPr>
        <w:t xml:space="preserve"> </w:t>
      </w:r>
      <w:r w:rsidRPr="006221B1">
        <w:rPr>
          <w:rFonts w:asciiTheme="minorHAnsi" w:hAnsiTheme="minorHAnsi" w:cstheme="minorHAnsi"/>
        </w:rPr>
        <w:t>them</w:t>
      </w:r>
      <w:r w:rsidRPr="006221B1">
        <w:rPr>
          <w:rFonts w:asciiTheme="minorHAnsi" w:hAnsiTheme="minorHAnsi" w:cstheme="minorHAnsi"/>
          <w:spacing w:val="-6"/>
        </w:rPr>
        <w:t xml:space="preserve"> </w:t>
      </w:r>
      <w:r w:rsidRPr="006221B1">
        <w:rPr>
          <w:rFonts w:asciiTheme="minorHAnsi" w:hAnsiTheme="minorHAnsi" w:cstheme="minorHAnsi"/>
        </w:rPr>
        <w:t>to</w:t>
      </w:r>
      <w:r w:rsidRPr="006221B1">
        <w:rPr>
          <w:rFonts w:asciiTheme="minorHAnsi" w:hAnsiTheme="minorHAnsi" w:cstheme="minorHAnsi"/>
          <w:spacing w:val="-5"/>
        </w:rPr>
        <w:t xml:space="preserve"> </w:t>
      </w:r>
      <w:r w:rsidRPr="006221B1">
        <w:rPr>
          <w:rFonts w:asciiTheme="minorHAnsi" w:hAnsiTheme="minorHAnsi" w:cstheme="minorHAnsi"/>
        </w:rPr>
        <w:t>require</w:t>
      </w:r>
      <w:r w:rsidRPr="006221B1">
        <w:rPr>
          <w:rFonts w:asciiTheme="minorHAnsi" w:hAnsiTheme="minorHAnsi" w:cstheme="minorHAnsi"/>
          <w:spacing w:val="-9"/>
        </w:rPr>
        <w:t xml:space="preserve"> </w:t>
      </w:r>
      <w:r w:rsidRPr="006221B1">
        <w:rPr>
          <w:rFonts w:asciiTheme="minorHAnsi" w:hAnsiTheme="minorHAnsi" w:cstheme="minorHAnsi"/>
        </w:rPr>
        <w:t>a</w:t>
      </w:r>
      <w:r w:rsidRPr="006221B1">
        <w:rPr>
          <w:rFonts w:asciiTheme="minorHAnsi" w:hAnsiTheme="minorHAnsi" w:cstheme="minorHAnsi"/>
          <w:spacing w:val="-9"/>
        </w:rPr>
        <w:t xml:space="preserve"> </w:t>
      </w:r>
      <w:r w:rsidRPr="006221B1">
        <w:rPr>
          <w:rFonts w:asciiTheme="minorHAnsi" w:hAnsiTheme="minorHAnsi" w:cstheme="minorHAnsi"/>
        </w:rPr>
        <w:t>very</w:t>
      </w:r>
      <w:r w:rsidRPr="006221B1">
        <w:rPr>
          <w:rFonts w:asciiTheme="minorHAnsi" w:hAnsiTheme="minorHAnsi" w:cstheme="minorHAnsi"/>
          <w:spacing w:val="-6"/>
        </w:rPr>
        <w:t xml:space="preserve"> </w:t>
      </w:r>
      <w:r w:rsidRPr="006221B1">
        <w:rPr>
          <w:rFonts w:asciiTheme="minorHAnsi" w:hAnsiTheme="minorHAnsi" w:cstheme="minorHAnsi"/>
        </w:rPr>
        <w:t>different</w:t>
      </w:r>
      <w:r w:rsidRPr="006221B1">
        <w:rPr>
          <w:rFonts w:asciiTheme="minorHAnsi" w:hAnsiTheme="minorHAnsi" w:cstheme="minorHAnsi"/>
          <w:spacing w:val="-6"/>
        </w:rPr>
        <w:t xml:space="preserve"> </w:t>
      </w:r>
      <w:r w:rsidRPr="006221B1">
        <w:rPr>
          <w:rFonts w:asciiTheme="minorHAnsi" w:hAnsiTheme="minorHAnsi" w:cstheme="minorHAnsi"/>
        </w:rPr>
        <w:t>type</w:t>
      </w:r>
      <w:r w:rsidRPr="006221B1">
        <w:rPr>
          <w:rFonts w:asciiTheme="minorHAnsi" w:hAnsiTheme="minorHAnsi" w:cstheme="minorHAnsi"/>
          <w:spacing w:val="-8"/>
        </w:rPr>
        <w:t xml:space="preserve"> </w:t>
      </w:r>
      <w:r w:rsidRPr="006221B1">
        <w:rPr>
          <w:rFonts w:asciiTheme="minorHAnsi" w:hAnsiTheme="minorHAnsi" w:cstheme="minorHAnsi"/>
        </w:rPr>
        <w:t>of</w:t>
      </w:r>
      <w:r w:rsidRPr="006221B1">
        <w:rPr>
          <w:rFonts w:asciiTheme="minorHAnsi" w:hAnsiTheme="minorHAnsi" w:cstheme="minorHAnsi"/>
          <w:spacing w:val="-8"/>
        </w:rPr>
        <w:t xml:space="preserve"> </w:t>
      </w:r>
      <w:r w:rsidRPr="006221B1">
        <w:rPr>
          <w:rFonts w:asciiTheme="minorHAnsi" w:hAnsiTheme="minorHAnsi" w:cstheme="minorHAnsi"/>
        </w:rPr>
        <w:t>provision.</w:t>
      </w:r>
      <w:r w:rsidRPr="006221B1">
        <w:rPr>
          <w:rFonts w:asciiTheme="minorHAnsi" w:hAnsiTheme="minorHAnsi" w:cstheme="minorHAnsi"/>
          <w:spacing w:val="-48"/>
        </w:rPr>
        <w:t xml:space="preserve"> </w:t>
      </w:r>
      <w:r w:rsidR="00D90A2B" w:rsidRPr="006221B1">
        <w:rPr>
          <w:rFonts w:asciiTheme="minorHAnsi" w:hAnsiTheme="minorHAnsi" w:cstheme="minorHAnsi"/>
          <w:spacing w:val="-48"/>
        </w:rPr>
        <w:t xml:space="preserve"> </w:t>
      </w:r>
      <w:r w:rsidRPr="006221B1">
        <w:rPr>
          <w:rFonts w:asciiTheme="minorHAnsi" w:hAnsiTheme="minorHAnsi" w:cstheme="minorHAnsi"/>
        </w:rPr>
        <w:t>In</w:t>
      </w:r>
      <w:r w:rsidRPr="006221B1">
        <w:rPr>
          <w:rFonts w:asciiTheme="minorHAnsi" w:hAnsiTheme="minorHAnsi" w:cstheme="minorHAnsi"/>
          <w:spacing w:val="-4"/>
        </w:rPr>
        <w:t xml:space="preserve"> </w:t>
      </w:r>
      <w:r w:rsidRPr="006221B1">
        <w:rPr>
          <w:rFonts w:asciiTheme="minorHAnsi" w:hAnsiTheme="minorHAnsi" w:cstheme="minorHAnsi"/>
        </w:rPr>
        <w:t>these</w:t>
      </w:r>
      <w:r w:rsidRPr="006221B1">
        <w:rPr>
          <w:rFonts w:asciiTheme="minorHAnsi" w:hAnsiTheme="minorHAnsi" w:cstheme="minorHAnsi"/>
          <w:spacing w:val="-3"/>
        </w:rPr>
        <w:t xml:space="preserve"> </w:t>
      </w:r>
      <w:r w:rsidRPr="006221B1">
        <w:rPr>
          <w:rFonts w:asciiTheme="minorHAnsi" w:hAnsiTheme="minorHAnsi" w:cstheme="minorHAnsi"/>
        </w:rPr>
        <w:t>situations,</w:t>
      </w:r>
      <w:r w:rsidRPr="006221B1">
        <w:rPr>
          <w:rFonts w:asciiTheme="minorHAnsi" w:hAnsiTheme="minorHAnsi" w:cstheme="minorHAnsi"/>
          <w:spacing w:val="-3"/>
        </w:rPr>
        <w:t xml:space="preserve"> </w:t>
      </w:r>
      <w:r w:rsidR="26515A57" w:rsidRPr="006221B1">
        <w:rPr>
          <w:rFonts w:asciiTheme="minorHAnsi" w:hAnsiTheme="minorHAnsi" w:cstheme="minorHAnsi"/>
          <w:spacing w:val="-3"/>
        </w:rPr>
        <w:t xml:space="preserve">permanent </w:t>
      </w:r>
      <w:r w:rsidRPr="006221B1">
        <w:rPr>
          <w:rFonts w:asciiTheme="minorHAnsi" w:hAnsiTheme="minorHAnsi" w:cstheme="minorHAnsi"/>
        </w:rPr>
        <w:t>exclusion</w:t>
      </w:r>
      <w:r w:rsidRPr="006221B1">
        <w:rPr>
          <w:rFonts w:asciiTheme="minorHAnsi" w:hAnsiTheme="minorHAnsi" w:cstheme="minorHAnsi"/>
          <w:spacing w:val="-4"/>
        </w:rPr>
        <w:t xml:space="preserve"> </w:t>
      </w:r>
      <w:r w:rsidRPr="006221B1">
        <w:rPr>
          <w:rFonts w:asciiTheme="minorHAnsi" w:hAnsiTheme="minorHAnsi" w:cstheme="minorHAnsi"/>
        </w:rPr>
        <w:t>is</w:t>
      </w:r>
      <w:r w:rsidRPr="006221B1">
        <w:rPr>
          <w:rFonts w:asciiTheme="minorHAnsi" w:hAnsiTheme="minorHAnsi" w:cstheme="minorHAnsi"/>
          <w:spacing w:val="-2"/>
        </w:rPr>
        <w:t xml:space="preserve"> </w:t>
      </w:r>
      <w:r w:rsidRPr="006221B1">
        <w:rPr>
          <w:rFonts w:asciiTheme="minorHAnsi" w:hAnsiTheme="minorHAnsi" w:cstheme="minorHAnsi"/>
        </w:rPr>
        <w:t>not</w:t>
      </w:r>
      <w:r w:rsidRPr="006221B1">
        <w:rPr>
          <w:rFonts w:asciiTheme="minorHAnsi" w:hAnsiTheme="minorHAnsi" w:cstheme="minorHAnsi"/>
          <w:spacing w:val="-3"/>
        </w:rPr>
        <w:t xml:space="preserve"> </w:t>
      </w:r>
      <w:r w:rsidRPr="006221B1">
        <w:rPr>
          <w:rFonts w:asciiTheme="minorHAnsi" w:hAnsiTheme="minorHAnsi" w:cstheme="minorHAnsi"/>
        </w:rPr>
        <w:t>usually</w:t>
      </w:r>
      <w:r w:rsidRPr="006221B1">
        <w:rPr>
          <w:rFonts w:asciiTheme="minorHAnsi" w:hAnsiTheme="minorHAnsi" w:cstheme="minorHAnsi"/>
          <w:spacing w:val="-2"/>
        </w:rPr>
        <w:t xml:space="preserve"> </w:t>
      </w:r>
      <w:r w:rsidRPr="006221B1">
        <w:rPr>
          <w:rFonts w:asciiTheme="minorHAnsi" w:hAnsiTheme="minorHAnsi" w:cstheme="minorHAnsi"/>
        </w:rPr>
        <w:t>considered</w:t>
      </w:r>
      <w:r w:rsidRPr="006221B1">
        <w:rPr>
          <w:rFonts w:asciiTheme="minorHAnsi" w:hAnsiTheme="minorHAnsi" w:cstheme="minorHAnsi"/>
          <w:spacing w:val="-4"/>
        </w:rPr>
        <w:t xml:space="preserve"> </w:t>
      </w:r>
      <w:r w:rsidRPr="006221B1">
        <w:rPr>
          <w:rFonts w:asciiTheme="minorHAnsi" w:hAnsiTheme="minorHAnsi" w:cstheme="minorHAnsi"/>
        </w:rPr>
        <w:t>but</w:t>
      </w:r>
      <w:r w:rsidRPr="006221B1">
        <w:rPr>
          <w:rFonts w:asciiTheme="minorHAnsi" w:hAnsiTheme="minorHAnsi" w:cstheme="minorHAnsi"/>
          <w:spacing w:val="-3"/>
        </w:rPr>
        <w:t xml:space="preserve"> </w:t>
      </w:r>
      <w:r w:rsidRPr="006221B1">
        <w:rPr>
          <w:rFonts w:asciiTheme="minorHAnsi" w:hAnsiTheme="minorHAnsi" w:cstheme="minorHAnsi"/>
        </w:rPr>
        <w:t>a</w:t>
      </w:r>
      <w:r w:rsidRPr="006221B1">
        <w:rPr>
          <w:rFonts w:asciiTheme="minorHAnsi" w:hAnsiTheme="minorHAnsi" w:cstheme="minorHAnsi"/>
          <w:spacing w:val="-2"/>
        </w:rPr>
        <w:t xml:space="preserve"> </w:t>
      </w:r>
      <w:r w:rsidRPr="006221B1">
        <w:rPr>
          <w:rFonts w:asciiTheme="minorHAnsi" w:hAnsiTheme="minorHAnsi" w:cstheme="minorHAnsi"/>
        </w:rPr>
        <w:t>well-managed</w:t>
      </w:r>
      <w:r w:rsidRPr="006221B1">
        <w:rPr>
          <w:rFonts w:asciiTheme="minorHAnsi" w:hAnsiTheme="minorHAnsi" w:cstheme="minorHAnsi"/>
          <w:spacing w:val="-3"/>
        </w:rPr>
        <w:t xml:space="preserve"> </w:t>
      </w:r>
      <w:r w:rsidRPr="006221B1">
        <w:rPr>
          <w:rFonts w:asciiTheme="minorHAnsi" w:hAnsiTheme="minorHAnsi" w:cstheme="minorHAnsi"/>
        </w:rPr>
        <w:t>placement</w:t>
      </w:r>
      <w:r w:rsidRPr="006221B1">
        <w:rPr>
          <w:rFonts w:asciiTheme="minorHAnsi" w:hAnsiTheme="minorHAnsi" w:cstheme="minorHAnsi"/>
          <w:spacing w:val="-5"/>
        </w:rPr>
        <w:t xml:space="preserve"> </w:t>
      </w:r>
      <w:r w:rsidRPr="006221B1">
        <w:rPr>
          <w:rFonts w:asciiTheme="minorHAnsi" w:hAnsiTheme="minorHAnsi" w:cstheme="minorHAnsi"/>
        </w:rPr>
        <w:t>move</w:t>
      </w:r>
      <w:r w:rsidRPr="006221B1">
        <w:rPr>
          <w:rFonts w:asciiTheme="minorHAnsi" w:hAnsiTheme="minorHAnsi" w:cstheme="minorHAnsi"/>
          <w:spacing w:val="-5"/>
        </w:rPr>
        <w:t xml:space="preserve"> </w:t>
      </w:r>
      <w:r w:rsidRPr="006221B1">
        <w:rPr>
          <w:rFonts w:asciiTheme="minorHAnsi" w:hAnsiTheme="minorHAnsi" w:cstheme="minorHAnsi"/>
        </w:rPr>
        <w:t>might</w:t>
      </w:r>
      <w:r w:rsidRPr="006221B1">
        <w:rPr>
          <w:rFonts w:asciiTheme="minorHAnsi" w:hAnsiTheme="minorHAnsi" w:cstheme="minorHAnsi"/>
          <w:spacing w:val="-2"/>
        </w:rPr>
        <w:t xml:space="preserve"> </w:t>
      </w:r>
      <w:r w:rsidR="45B43B6D" w:rsidRPr="006221B1">
        <w:rPr>
          <w:rFonts w:asciiTheme="minorHAnsi" w:hAnsiTheme="minorHAnsi" w:cstheme="minorHAnsi"/>
        </w:rPr>
        <w:t>be appropriate</w:t>
      </w:r>
      <w:r w:rsidRPr="006221B1">
        <w:rPr>
          <w:rFonts w:asciiTheme="minorHAnsi" w:hAnsiTheme="minorHAnsi" w:cstheme="minorHAnsi"/>
        </w:rPr>
        <w:t>.</w:t>
      </w:r>
      <w:r w:rsidR="004B15E6" w:rsidRPr="006221B1">
        <w:rPr>
          <w:rFonts w:asciiTheme="minorHAnsi" w:hAnsiTheme="minorHAnsi" w:cstheme="minorHAnsi"/>
        </w:rPr>
        <w:t xml:space="preserve"> If the pupil has an EHCP and early review within 5 days of the decision to terminate will be arranged.</w:t>
      </w:r>
    </w:p>
    <w:p w14:paraId="51788675" w14:textId="77777777" w:rsidR="004B15E6" w:rsidRPr="006221B1" w:rsidRDefault="004B15E6" w:rsidP="00893F00">
      <w:pPr>
        <w:pStyle w:val="BodyText"/>
        <w:jc w:val="both"/>
        <w:rPr>
          <w:rFonts w:asciiTheme="minorHAnsi" w:hAnsiTheme="minorHAnsi" w:cstheme="minorHAnsi"/>
        </w:rPr>
      </w:pPr>
    </w:p>
    <w:p w14:paraId="40099335" w14:textId="77777777" w:rsidR="004B15E6" w:rsidRPr="006221B1" w:rsidRDefault="007D594A" w:rsidP="004B15E6">
      <w:pPr>
        <w:pStyle w:val="BodyText"/>
        <w:jc w:val="both"/>
        <w:rPr>
          <w:rFonts w:asciiTheme="minorHAnsi" w:hAnsiTheme="minorHAnsi" w:cstheme="minorHAnsi"/>
        </w:rPr>
      </w:pPr>
      <w:r w:rsidRPr="006221B1">
        <w:rPr>
          <w:rFonts w:asciiTheme="minorHAnsi" w:hAnsiTheme="minorHAnsi" w:cstheme="minorHAnsi"/>
        </w:rPr>
        <w:t>Professionals’</w:t>
      </w:r>
      <w:r w:rsidRPr="006221B1">
        <w:rPr>
          <w:rFonts w:asciiTheme="minorHAnsi" w:hAnsiTheme="minorHAnsi" w:cstheme="minorHAnsi"/>
          <w:spacing w:val="-9"/>
        </w:rPr>
        <w:t xml:space="preserve"> </w:t>
      </w:r>
      <w:r w:rsidRPr="006221B1">
        <w:rPr>
          <w:rFonts w:asciiTheme="minorHAnsi" w:hAnsiTheme="minorHAnsi" w:cstheme="minorHAnsi"/>
        </w:rPr>
        <w:t>meetings</w:t>
      </w:r>
      <w:r w:rsidRPr="006221B1">
        <w:rPr>
          <w:rFonts w:asciiTheme="minorHAnsi" w:hAnsiTheme="minorHAnsi" w:cstheme="minorHAnsi"/>
          <w:spacing w:val="-9"/>
        </w:rPr>
        <w:t xml:space="preserve"> </w:t>
      </w:r>
      <w:r w:rsidRPr="006221B1">
        <w:rPr>
          <w:rFonts w:asciiTheme="minorHAnsi" w:hAnsiTheme="minorHAnsi" w:cstheme="minorHAnsi"/>
        </w:rPr>
        <w:t>will</w:t>
      </w:r>
      <w:r w:rsidRPr="006221B1">
        <w:rPr>
          <w:rFonts w:asciiTheme="minorHAnsi" w:hAnsiTheme="minorHAnsi" w:cstheme="minorHAnsi"/>
          <w:spacing w:val="-9"/>
        </w:rPr>
        <w:t xml:space="preserve"> </w:t>
      </w:r>
      <w:r w:rsidRPr="006221B1">
        <w:rPr>
          <w:rFonts w:asciiTheme="minorHAnsi" w:hAnsiTheme="minorHAnsi" w:cstheme="minorHAnsi"/>
        </w:rPr>
        <w:t>take</w:t>
      </w:r>
      <w:r w:rsidRPr="006221B1">
        <w:rPr>
          <w:rFonts w:asciiTheme="minorHAnsi" w:hAnsiTheme="minorHAnsi" w:cstheme="minorHAnsi"/>
          <w:spacing w:val="-6"/>
        </w:rPr>
        <w:t xml:space="preserve"> </w:t>
      </w:r>
      <w:r w:rsidRPr="006221B1">
        <w:rPr>
          <w:rFonts w:asciiTheme="minorHAnsi" w:hAnsiTheme="minorHAnsi" w:cstheme="minorHAnsi"/>
        </w:rPr>
        <w:t>place,</w:t>
      </w:r>
      <w:r w:rsidRPr="006221B1">
        <w:rPr>
          <w:rFonts w:asciiTheme="minorHAnsi" w:hAnsiTheme="minorHAnsi" w:cstheme="minorHAnsi"/>
          <w:spacing w:val="-9"/>
        </w:rPr>
        <w:t xml:space="preserve"> </w:t>
      </w:r>
      <w:r w:rsidRPr="006221B1">
        <w:rPr>
          <w:rFonts w:asciiTheme="minorHAnsi" w:hAnsiTheme="minorHAnsi" w:cstheme="minorHAnsi"/>
        </w:rPr>
        <w:t>where</w:t>
      </w:r>
      <w:r w:rsidRPr="006221B1">
        <w:rPr>
          <w:rFonts w:asciiTheme="minorHAnsi" w:hAnsiTheme="minorHAnsi" w:cstheme="minorHAnsi"/>
          <w:spacing w:val="-7"/>
        </w:rPr>
        <w:t xml:space="preserve"> </w:t>
      </w:r>
      <w:r w:rsidRPr="006221B1">
        <w:rPr>
          <w:rFonts w:asciiTheme="minorHAnsi" w:hAnsiTheme="minorHAnsi" w:cstheme="minorHAnsi"/>
        </w:rPr>
        <w:t>possible</w:t>
      </w:r>
      <w:r w:rsidRPr="006221B1">
        <w:rPr>
          <w:rFonts w:asciiTheme="minorHAnsi" w:hAnsiTheme="minorHAnsi" w:cstheme="minorHAnsi"/>
          <w:spacing w:val="-9"/>
        </w:rPr>
        <w:t xml:space="preserve"> </w:t>
      </w:r>
      <w:r w:rsidRPr="006221B1">
        <w:rPr>
          <w:rFonts w:asciiTheme="minorHAnsi" w:hAnsiTheme="minorHAnsi" w:cstheme="minorHAnsi"/>
        </w:rPr>
        <w:t>including</w:t>
      </w:r>
      <w:r w:rsidRPr="006221B1">
        <w:rPr>
          <w:rFonts w:asciiTheme="minorHAnsi" w:hAnsiTheme="minorHAnsi" w:cstheme="minorHAnsi"/>
          <w:spacing w:val="-8"/>
        </w:rPr>
        <w:t xml:space="preserve"> </w:t>
      </w:r>
      <w:r w:rsidRPr="006221B1">
        <w:rPr>
          <w:rFonts w:asciiTheme="minorHAnsi" w:hAnsiTheme="minorHAnsi" w:cstheme="minorHAnsi"/>
        </w:rPr>
        <w:t>Parents/</w:t>
      </w:r>
      <w:r w:rsidRPr="006221B1">
        <w:rPr>
          <w:rFonts w:asciiTheme="minorHAnsi" w:hAnsiTheme="minorHAnsi" w:cstheme="minorHAnsi"/>
          <w:spacing w:val="-6"/>
        </w:rPr>
        <w:t xml:space="preserve"> </w:t>
      </w:r>
      <w:r w:rsidRPr="006221B1">
        <w:rPr>
          <w:rFonts w:asciiTheme="minorHAnsi" w:hAnsiTheme="minorHAnsi" w:cstheme="minorHAnsi"/>
        </w:rPr>
        <w:t>Carers.</w:t>
      </w:r>
      <w:r w:rsidRPr="006221B1">
        <w:rPr>
          <w:rFonts w:asciiTheme="minorHAnsi" w:hAnsiTheme="minorHAnsi" w:cstheme="minorHAnsi"/>
          <w:spacing w:val="36"/>
        </w:rPr>
        <w:t xml:space="preserve"> </w:t>
      </w:r>
      <w:r w:rsidRPr="006221B1">
        <w:rPr>
          <w:rFonts w:asciiTheme="minorHAnsi" w:hAnsiTheme="minorHAnsi" w:cstheme="minorHAnsi"/>
        </w:rPr>
        <w:t>Potential</w:t>
      </w:r>
      <w:r w:rsidRPr="006221B1">
        <w:rPr>
          <w:rFonts w:asciiTheme="minorHAnsi" w:hAnsiTheme="minorHAnsi" w:cstheme="minorHAnsi"/>
          <w:spacing w:val="-8"/>
        </w:rPr>
        <w:t xml:space="preserve"> </w:t>
      </w:r>
      <w:r w:rsidRPr="006221B1">
        <w:rPr>
          <w:rFonts w:asciiTheme="minorHAnsi" w:hAnsiTheme="minorHAnsi" w:cstheme="minorHAnsi"/>
        </w:rPr>
        <w:t>next</w:t>
      </w:r>
      <w:r w:rsidRPr="006221B1">
        <w:rPr>
          <w:rFonts w:asciiTheme="minorHAnsi" w:hAnsiTheme="minorHAnsi" w:cstheme="minorHAnsi"/>
          <w:spacing w:val="-8"/>
        </w:rPr>
        <w:t xml:space="preserve"> </w:t>
      </w:r>
      <w:r w:rsidRPr="006221B1">
        <w:rPr>
          <w:rFonts w:asciiTheme="minorHAnsi" w:hAnsiTheme="minorHAnsi" w:cstheme="minorHAnsi"/>
        </w:rPr>
        <w:t>steps</w:t>
      </w:r>
      <w:r w:rsidR="004B15E6" w:rsidRPr="006221B1">
        <w:rPr>
          <w:rFonts w:asciiTheme="minorHAnsi" w:hAnsiTheme="minorHAnsi" w:cstheme="minorHAnsi"/>
        </w:rPr>
        <w:t xml:space="preserve"> </w:t>
      </w:r>
      <w:r w:rsidRPr="006221B1">
        <w:rPr>
          <w:rFonts w:asciiTheme="minorHAnsi" w:hAnsiTheme="minorHAnsi" w:cstheme="minorHAnsi"/>
        </w:rPr>
        <w:t>will be agreed with the Local Authority.</w:t>
      </w:r>
      <w:r w:rsidRPr="006221B1">
        <w:rPr>
          <w:rFonts w:asciiTheme="minorHAnsi" w:hAnsiTheme="minorHAnsi" w:cstheme="minorHAnsi"/>
          <w:spacing w:val="1"/>
        </w:rPr>
        <w:t xml:space="preserve"> </w:t>
      </w:r>
      <w:r w:rsidRPr="006221B1">
        <w:rPr>
          <w:rFonts w:asciiTheme="minorHAnsi" w:hAnsiTheme="minorHAnsi" w:cstheme="minorHAnsi"/>
        </w:rPr>
        <w:t>Pivot or the Local Authority may give</w:t>
      </w:r>
      <w:r w:rsidRPr="006221B1">
        <w:rPr>
          <w:rFonts w:asciiTheme="minorHAnsi" w:hAnsiTheme="minorHAnsi" w:cstheme="minorHAnsi"/>
          <w:spacing w:val="1"/>
        </w:rPr>
        <w:t xml:space="preserve"> </w:t>
      </w:r>
      <w:r w:rsidRPr="006221B1">
        <w:rPr>
          <w:rFonts w:asciiTheme="minorHAnsi" w:hAnsiTheme="minorHAnsi" w:cstheme="minorHAnsi"/>
        </w:rPr>
        <w:t>notice to terminate the placement.</w:t>
      </w:r>
      <w:r w:rsidR="00D90A2B" w:rsidRPr="006221B1">
        <w:rPr>
          <w:rFonts w:asciiTheme="minorHAnsi" w:hAnsiTheme="minorHAnsi" w:cstheme="minorHAnsi"/>
        </w:rPr>
        <w:t xml:space="preserve"> </w:t>
      </w:r>
      <w:r w:rsidRPr="006221B1">
        <w:rPr>
          <w:rFonts w:asciiTheme="minorHAnsi" w:hAnsiTheme="minorHAnsi" w:cstheme="minorHAnsi"/>
          <w:spacing w:val="1"/>
        </w:rPr>
        <w:t xml:space="preserve"> </w:t>
      </w:r>
      <w:r w:rsidRPr="006221B1">
        <w:rPr>
          <w:rFonts w:asciiTheme="minorHAnsi" w:hAnsiTheme="minorHAnsi" w:cstheme="minorHAnsi"/>
        </w:rPr>
        <w:t>If a placement move is in the best interests of</w:t>
      </w:r>
      <w:r w:rsidRPr="006221B1">
        <w:rPr>
          <w:rFonts w:asciiTheme="minorHAnsi" w:hAnsiTheme="minorHAnsi" w:cstheme="minorHAnsi"/>
          <w:spacing w:val="1"/>
        </w:rPr>
        <w:t xml:space="preserve"> </w:t>
      </w:r>
      <w:r w:rsidRPr="006221B1">
        <w:rPr>
          <w:rFonts w:asciiTheme="minorHAnsi" w:hAnsiTheme="minorHAnsi" w:cstheme="minorHAnsi"/>
          <w:spacing w:val="-1"/>
        </w:rPr>
        <w:t>the</w:t>
      </w:r>
      <w:r w:rsidRPr="006221B1">
        <w:rPr>
          <w:rFonts w:asciiTheme="minorHAnsi" w:hAnsiTheme="minorHAnsi" w:cstheme="minorHAnsi"/>
          <w:spacing w:val="-12"/>
        </w:rPr>
        <w:t xml:space="preserve"> </w:t>
      </w:r>
      <w:r w:rsidR="004B15E6" w:rsidRPr="006221B1">
        <w:rPr>
          <w:rFonts w:asciiTheme="minorHAnsi" w:hAnsiTheme="minorHAnsi" w:cstheme="minorHAnsi"/>
          <w:spacing w:val="-1"/>
        </w:rPr>
        <w:t>pupil</w:t>
      </w:r>
      <w:r w:rsidRPr="006221B1">
        <w:rPr>
          <w:rFonts w:asciiTheme="minorHAnsi" w:hAnsiTheme="minorHAnsi" w:cstheme="minorHAnsi"/>
          <w:spacing w:val="-1"/>
        </w:rPr>
        <w:t>,</w:t>
      </w:r>
      <w:r w:rsidRPr="006221B1">
        <w:rPr>
          <w:rFonts w:asciiTheme="minorHAnsi" w:hAnsiTheme="minorHAnsi" w:cstheme="minorHAnsi"/>
          <w:spacing w:val="-12"/>
        </w:rPr>
        <w:t xml:space="preserve"> </w:t>
      </w:r>
      <w:r w:rsidRPr="006221B1">
        <w:rPr>
          <w:rFonts w:asciiTheme="minorHAnsi" w:hAnsiTheme="minorHAnsi" w:cstheme="minorHAnsi"/>
          <w:spacing w:val="-1"/>
        </w:rPr>
        <w:t>then</w:t>
      </w:r>
      <w:r w:rsidRPr="006221B1">
        <w:rPr>
          <w:rFonts w:asciiTheme="minorHAnsi" w:hAnsiTheme="minorHAnsi" w:cstheme="minorHAnsi"/>
          <w:spacing w:val="-15"/>
        </w:rPr>
        <w:t xml:space="preserve"> </w:t>
      </w:r>
      <w:r w:rsidRPr="006221B1">
        <w:rPr>
          <w:rFonts w:asciiTheme="minorHAnsi" w:hAnsiTheme="minorHAnsi" w:cstheme="minorHAnsi"/>
        </w:rPr>
        <w:t>giving</w:t>
      </w:r>
      <w:r w:rsidRPr="006221B1">
        <w:rPr>
          <w:rFonts w:asciiTheme="minorHAnsi" w:hAnsiTheme="minorHAnsi" w:cstheme="minorHAnsi"/>
          <w:spacing w:val="-13"/>
        </w:rPr>
        <w:t xml:space="preserve"> </w:t>
      </w:r>
      <w:r w:rsidRPr="006221B1">
        <w:rPr>
          <w:rFonts w:asciiTheme="minorHAnsi" w:hAnsiTheme="minorHAnsi" w:cstheme="minorHAnsi"/>
        </w:rPr>
        <w:t>formal,</w:t>
      </w:r>
      <w:r w:rsidRPr="006221B1">
        <w:rPr>
          <w:rFonts w:asciiTheme="minorHAnsi" w:hAnsiTheme="minorHAnsi" w:cstheme="minorHAnsi"/>
          <w:spacing w:val="-15"/>
        </w:rPr>
        <w:t xml:space="preserve"> </w:t>
      </w:r>
      <w:r w:rsidRPr="006221B1">
        <w:rPr>
          <w:rFonts w:asciiTheme="minorHAnsi" w:hAnsiTheme="minorHAnsi" w:cstheme="minorHAnsi"/>
        </w:rPr>
        <w:t>written</w:t>
      </w:r>
      <w:r w:rsidRPr="006221B1">
        <w:rPr>
          <w:rFonts w:asciiTheme="minorHAnsi" w:hAnsiTheme="minorHAnsi" w:cstheme="minorHAnsi"/>
          <w:spacing w:val="-11"/>
        </w:rPr>
        <w:t xml:space="preserve"> </w:t>
      </w:r>
      <w:r w:rsidRPr="006221B1">
        <w:rPr>
          <w:rFonts w:asciiTheme="minorHAnsi" w:hAnsiTheme="minorHAnsi" w:cstheme="minorHAnsi"/>
        </w:rPr>
        <w:t>notice</w:t>
      </w:r>
      <w:r w:rsidRPr="006221B1">
        <w:rPr>
          <w:rFonts w:asciiTheme="minorHAnsi" w:hAnsiTheme="minorHAnsi" w:cstheme="minorHAnsi"/>
          <w:spacing w:val="-14"/>
        </w:rPr>
        <w:t xml:space="preserve"> </w:t>
      </w:r>
      <w:r w:rsidRPr="006221B1">
        <w:rPr>
          <w:rFonts w:asciiTheme="minorHAnsi" w:hAnsiTheme="minorHAnsi" w:cstheme="minorHAnsi"/>
        </w:rPr>
        <w:t>to</w:t>
      </w:r>
      <w:r w:rsidRPr="006221B1">
        <w:rPr>
          <w:rFonts w:asciiTheme="minorHAnsi" w:hAnsiTheme="minorHAnsi" w:cstheme="minorHAnsi"/>
          <w:spacing w:val="-12"/>
        </w:rPr>
        <w:t xml:space="preserve"> </w:t>
      </w:r>
      <w:r w:rsidRPr="006221B1">
        <w:rPr>
          <w:rFonts w:asciiTheme="minorHAnsi" w:hAnsiTheme="minorHAnsi" w:cstheme="minorHAnsi"/>
        </w:rPr>
        <w:t>the</w:t>
      </w:r>
      <w:r w:rsidRPr="006221B1">
        <w:rPr>
          <w:rFonts w:asciiTheme="minorHAnsi" w:hAnsiTheme="minorHAnsi" w:cstheme="minorHAnsi"/>
          <w:spacing w:val="-14"/>
        </w:rPr>
        <w:t xml:space="preserve"> </w:t>
      </w:r>
      <w:r w:rsidRPr="006221B1">
        <w:rPr>
          <w:rFonts w:asciiTheme="minorHAnsi" w:hAnsiTheme="minorHAnsi" w:cstheme="minorHAnsi"/>
        </w:rPr>
        <w:t>relevant</w:t>
      </w:r>
      <w:r w:rsidRPr="006221B1">
        <w:rPr>
          <w:rFonts w:asciiTheme="minorHAnsi" w:hAnsiTheme="minorHAnsi" w:cstheme="minorHAnsi"/>
          <w:spacing w:val="-11"/>
        </w:rPr>
        <w:t xml:space="preserve"> </w:t>
      </w:r>
      <w:r w:rsidRPr="006221B1">
        <w:rPr>
          <w:rFonts w:asciiTheme="minorHAnsi" w:hAnsiTheme="minorHAnsi" w:cstheme="minorHAnsi"/>
        </w:rPr>
        <w:t>Local</w:t>
      </w:r>
      <w:r w:rsidRPr="006221B1">
        <w:rPr>
          <w:rFonts w:asciiTheme="minorHAnsi" w:hAnsiTheme="minorHAnsi" w:cstheme="minorHAnsi"/>
          <w:spacing w:val="-14"/>
        </w:rPr>
        <w:t xml:space="preserve"> </w:t>
      </w:r>
      <w:r w:rsidRPr="006221B1">
        <w:rPr>
          <w:rFonts w:asciiTheme="minorHAnsi" w:hAnsiTheme="minorHAnsi" w:cstheme="minorHAnsi"/>
        </w:rPr>
        <w:t>Authority</w:t>
      </w:r>
      <w:r w:rsidRPr="006221B1">
        <w:rPr>
          <w:rFonts w:asciiTheme="minorHAnsi" w:hAnsiTheme="minorHAnsi" w:cstheme="minorHAnsi"/>
          <w:spacing w:val="-11"/>
        </w:rPr>
        <w:t xml:space="preserve"> </w:t>
      </w:r>
      <w:r w:rsidRPr="006221B1">
        <w:rPr>
          <w:rFonts w:asciiTheme="minorHAnsi" w:hAnsiTheme="minorHAnsi" w:cstheme="minorHAnsi"/>
        </w:rPr>
        <w:t>is</w:t>
      </w:r>
      <w:r w:rsidRPr="006221B1">
        <w:rPr>
          <w:rFonts w:asciiTheme="minorHAnsi" w:hAnsiTheme="minorHAnsi" w:cstheme="minorHAnsi"/>
          <w:spacing w:val="-15"/>
        </w:rPr>
        <w:t xml:space="preserve"> </w:t>
      </w:r>
      <w:r w:rsidRPr="006221B1">
        <w:rPr>
          <w:rFonts w:asciiTheme="minorHAnsi" w:hAnsiTheme="minorHAnsi" w:cstheme="minorHAnsi"/>
        </w:rPr>
        <w:t>usually</w:t>
      </w:r>
      <w:r w:rsidRPr="006221B1">
        <w:rPr>
          <w:rFonts w:asciiTheme="minorHAnsi" w:hAnsiTheme="minorHAnsi" w:cstheme="minorHAnsi"/>
          <w:spacing w:val="-11"/>
        </w:rPr>
        <w:t xml:space="preserve"> </w:t>
      </w:r>
      <w:r w:rsidRPr="006221B1">
        <w:rPr>
          <w:rFonts w:asciiTheme="minorHAnsi" w:hAnsiTheme="minorHAnsi" w:cstheme="minorHAnsi"/>
        </w:rPr>
        <w:t>a</w:t>
      </w:r>
      <w:r w:rsidRPr="006221B1">
        <w:rPr>
          <w:rFonts w:asciiTheme="minorHAnsi" w:hAnsiTheme="minorHAnsi" w:cstheme="minorHAnsi"/>
          <w:spacing w:val="-12"/>
        </w:rPr>
        <w:t xml:space="preserve"> </w:t>
      </w:r>
      <w:r w:rsidRPr="006221B1">
        <w:rPr>
          <w:rFonts w:asciiTheme="minorHAnsi" w:hAnsiTheme="minorHAnsi" w:cstheme="minorHAnsi"/>
        </w:rPr>
        <w:t>final</w:t>
      </w:r>
      <w:r w:rsidRPr="006221B1">
        <w:rPr>
          <w:rFonts w:asciiTheme="minorHAnsi" w:hAnsiTheme="minorHAnsi" w:cstheme="minorHAnsi"/>
          <w:spacing w:val="-12"/>
        </w:rPr>
        <w:t xml:space="preserve"> </w:t>
      </w:r>
      <w:r w:rsidRPr="006221B1">
        <w:rPr>
          <w:rFonts w:asciiTheme="minorHAnsi" w:hAnsiTheme="minorHAnsi" w:cstheme="minorHAnsi"/>
        </w:rPr>
        <w:t>decision.</w:t>
      </w:r>
      <w:r w:rsidRPr="006221B1">
        <w:rPr>
          <w:rFonts w:asciiTheme="minorHAnsi" w:hAnsiTheme="minorHAnsi" w:cstheme="minorHAnsi"/>
          <w:spacing w:val="-47"/>
        </w:rPr>
        <w:t xml:space="preserve"> </w:t>
      </w:r>
      <w:r w:rsidR="00D90A2B" w:rsidRPr="006221B1">
        <w:rPr>
          <w:rFonts w:asciiTheme="minorHAnsi" w:hAnsiTheme="minorHAnsi" w:cstheme="minorHAnsi"/>
          <w:spacing w:val="-47"/>
        </w:rPr>
        <w:t xml:space="preserve"> </w:t>
      </w:r>
      <w:r w:rsidRPr="006221B1">
        <w:rPr>
          <w:rFonts w:asciiTheme="minorHAnsi" w:hAnsiTheme="minorHAnsi" w:cstheme="minorHAnsi"/>
        </w:rPr>
        <w:t>This</w:t>
      </w:r>
      <w:r w:rsidRPr="006221B1">
        <w:rPr>
          <w:rFonts w:asciiTheme="minorHAnsi" w:hAnsiTheme="minorHAnsi" w:cstheme="minorHAnsi"/>
          <w:spacing w:val="-7"/>
        </w:rPr>
        <w:t xml:space="preserve"> </w:t>
      </w:r>
      <w:r w:rsidRPr="006221B1">
        <w:rPr>
          <w:rFonts w:asciiTheme="minorHAnsi" w:hAnsiTheme="minorHAnsi" w:cstheme="minorHAnsi"/>
        </w:rPr>
        <w:t>process</w:t>
      </w:r>
      <w:r w:rsidRPr="006221B1">
        <w:rPr>
          <w:rFonts w:asciiTheme="minorHAnsi" w:hAnsiTheme="minorHAnsi" w:cstheme="minorHAnsi"/>
          <w:spacing w:val="-6"/>
        </w:rPr>
        <w:t xml:space="preserve"> </w:t>
      </w:r>
      <w:r w:rsidRPr="006221B1">
        <w:rPr>
          <w:rFonts w:asciiTheme="minorHAnsi" w:hAnsiTheme="minorHAnsi" w:cstheme="minorHAnsi"/>
        </w:rPr>
        <w:t>will</w:t>
      </w:r>
      <w:r w:rsidRPr="006221B1">
        <w:rPr>
          <w:rFonts w:asciiTheme="minorHAnsi" w:hAnsiTheme="minorHAnsi" w:cstheme="minorHAnsi"/>
          <w:spacing w:val="-6"/>
        </w:rPr>
        <w:t xml:space="preserve"> </w:t>
      </w:r>
      <w:r w:rsidRPr="006221B1">
        <w:rPr>
          <w:rFonts w:asciiTheme="minorHAnsi" w:hAnsiTheme="minorHAnsi" w:cstheme="minorHAnsi"/>
        </w:rPr>
        <w:t>be</w:t>
      </w:r>
      <w:r w:rsidRPr="006221B1">
        <w:rPr>
          <w:rFonts w:asciiTheme="minorHAnsi" w:hAnsiTheme="minorHAnsi" w:cstheme="minorHAnsi"/>
          <w:spacing w:val="-7"/>
        </w:rPr>
        <w:t xml:space="preserve"> </w:t>
      </w:r>
      <w:r w:rsidRPr="006221B1">
        <w:rPr>
          <w:rFonts w:asciiTheme="minorHAnsi" w:hAnsiTheme="minorHAnsi" w:cstheme="minorHAnsi"/>
        </w:rPr>
        <w:t>managed</w:t>
      </w:r>
      <w:r w:rsidRPr="006221B1">
        <w:rPr>
          <w:rFonts w:asciiTheme="minorHAnsi" w:hAnsiTheme="minorHAnsi" w:cstheme="minorHAnsi"/>
          <w:spacing w:val="-6"/>
        </w:rPr>
        <w:t xml:space="preserve"> </w:t>
      </w:r>
      <w:r w:rsidRPr="006221B1">
        <w:rPr>
          <w:rFonts w:asciiTheme="minorHAnsi" w:hAnsiTheme="minorHAnsi" w:cstheme="minorHAnsi"/>
        </w:rPr>
        <w:t>with</w:t>
      </w:r>
      <w:r w:rsidRPr="006221B1">
        <w:rPr>
          <w:rFonts w:asciiTheme="minorHAnsi" w:hAnsiTheme="minorHAnsi" w:cstheme="minorHAnsi"/>
          <w:spacing w:val="-6"/>
        </w:rPr>
        <w:t xml:space="preserve"> </w:t>
      </w:r>
      <w:r w:rsidRPr="006221B1">
        <w:rPr>
          <w:rFonts w:asciiTheme="minorHAnsi" w:hAnsiTheme="minorHAnsi" w:cstheme="minorHAnsi"/>
        </w:rPr>
        <w:t>all</w:t>
      </w:r>
      <w:r w:rsidRPr="006221B1">
        <w:rPr>
          <w:rFonts w:asciiTheme="minorHAnsi" w:hAnsiTheme="minorHAnsi" w:cstheme="minorHAnsi"/>
          <w:spacing w:val="-6"/>
        </w:rPr>
        <w:t xml:space="preserve"> </w:t>
      </w:r>
      <w:r w:rsidRPr="006221B1">
        <w:rPr>
          <w:rFonts w:asciiTheme="minorHAnsi" w:hAnsiTheme="minorHAnsi" w:cstheme="minorHAnsi"/>
        </w:rPr>
        <w:t>relevant</w:t>
      </w:r>
      <w:r w:rsidRPr="006221B1">
        <w:rPr>
          <w:rFonts w:asciiTheme="minorHAnsi" w:hAnsiTheme="minorHAnsi" w:cstheme="minorHAnsi"/>
          <w:spacing w:val="-5"/>
        </w:rPr>
        <w:t xml:space="preserve"> </w:t>
      </w:r>
      <w:r w:rsidRPr="006221B1">
        <w:rPr>
          <w:rFonts w:asciiTheme="minorHAnsi" w:hAnsiTheme="minorHAnsi" w:cstheme="minorHAnsi"/>
        </w:rPr>
        <w:t>parties’</w:t>
      </w:r>
      <w:r w:rsidRPr="006221B1">
        <w:rPr>
          <w:rFonts w:asciiTheme="minorHAnsi" w:hAnsiTheme="minorHAnsi" w:cstheme="minorHAnsi"/>
          <w:spacing w:val="-7"/>
        </w:rPr>
        <w:t xml:space="preserve"> </w:t>
      </w:r>
      <w:r w:rsidRPr="006221B1">
        <w:rPr>
          <w:rFonts w:asciiTheme="minorHAnsi" w:hAnsiTheme="minorHAnsi" w:cstheme="minorHAnsi"/>
        </w:rPr>
        <w:t>involvement</w:t>
      </w:r>
      <w:r w:rsidRPr="006221B1">
        <w:rPr>
          <w:rFonts w:asciiTheme="minorHAnsi" w:hAnsiTheme="minorHAnsi" w:cstheme="minorHAnsi"/>
          <w:spacing w:val="-5"/>
        </w:rPr>
        <w:t xml:space="preserve"> </w:t>
      </w:r>
      <w:r w:rsidRPr="006221B1">
        <w:rPr>
          <w:rFonts w:asciiTheme="minorHAnsi" w:hAnsiTheme="minorHAnsi" w:cstheme="minorHAnsi"/>
        </w:rPr>
        <w:t>to</w:t>
      </w:r>
      <w:r w:rsidRPr="006221B1">
        <w:rPr>
          <w:rFonts w:asciiTheme="minorHAnsi" w:hAnsiTheme="minorHAnsi" w:cstheme="minorHAnsi"/>
          <w:spacing w:val="-4"/>
        </w:rPr>
        <w:t xml:space="preserve"> </w:t>
      </w:r>
      <w:r w:rsidRPr="006221B1">
        <w:rPr>
          <w:rFonts w:asciiTheme="minorHAnsi" w:hAnsiTheme="minorHAnsi" w:cstheme="minorHAnsi"/>
        </w:rPr>
        <w:t>ensure</w:t>
      </w:r>
      <w:r w:rsidRPr="006221B1">
        <w:rPr>
          <w:rFonts w:asciiTheme="minorHAnsi" w:hAnsiTheme="minorHAnsi" w:cstheme="minorHAnsi"/>
          <w:spacing w:val="-5"/>
        </w:rPr>
        <w:t xml:space="preserve"> </w:t>
      </w:r>
      <w:r w:rsidRPr="006221B1">
        <w:rPr>
          <w:rFonts w:asciiTheme="minorHAnsi" w:hAnsiTheme="minorHAnsi" w:cstheme="minorHAnsi"/>
        </w:rPr>
        <w:t>a</w:t>
      </w:r>
      <w:r w:rsidRPr="006221B1">
        <w:rPr>
          <w:rFonts w:asciiTheme="minorHAnsi" w:hAnsiTheme="minorHAnsi" w:cstheme="minorHAnsi"/>
          <w:spacing w:val="-6"/>
        </w:rPr>
        <w:t xml:space="preserve"> </w:t>
      </w:r>
      <w:r w:rsidRPr="006221B1">
        <w:rPr>
          <w:rFonts w:asciiTheme="minorHAnsi" w:hAnsiTheme="minorHAnsi" w:cstheme="minorHAnsi"/>
        </w:rPr>
        <w:t>supportive</w:t>
      </w:r>
      <w:r w:rsidRPr="006221B1">
        <w:rPr>
          <w:rFonts w:asciiTheme="minorHAnsi" w:hAnsiTheme="minorHAnsi" w:cstheme="minorHAnsi"/>
          <w:spacing w:val="-5"/>
        </w:rPr>
        <w:t xml:space="preserve"> </w:t>
      </w:r>
      <w:r w:rsidRPr="006221B1">
        <w:rPr>
          <w:rFonts w:asciiTheme="minorHAnsi" w:hAnsiTheme="minorHAnsi" w:cstheme="minorHAnsi"/>
        </w:rPr>
        <w:t>move</w:t>
      </w:r>
      <w:r w:rsidRPr="006221B1">
        <w:rPr>
          <w:rFonts w:asciiTheme="minorHAnsi" w:hAnsiTheme="minorHAnsi" w:cstheme="minorHAnsi"/>
          <w:spacing w:val="-5"/>
        </w:rPr>
        <w:t xml:space="preserve"> </w:t>
      </w:r>
      <w:r w:rsidR="05656244" w:rsidRPr="006221B1">
        <w:rPr>
          <w:rFonts w:asciiTheme="minorHAnsi" w:hAnsiTheme="minorHAnsi" w:cstheme="minorHAnsi"/>
        </w:rPr>
        <w:t>from the</w:t>
      </w:r>
      <w:r w:rsidRPr="006221B1">
        <w:rPr>
          <w:rFonts w:asciiTheme="minorHAnsi" w:hAnsiTheme="minorHAnsi" w:cstheme="minorHAnsi"/>
        </w:rPr>
        <w:t xml:space="preserve"> school.</w:t>
      </w:r>
    </w:p>
    <w:p w14:paraId="6C89371C" w14:textId="7E77411B" w:rsidR="003800C2" w:rsidRPr="006221B1" w:rsidRDefault="00D90A2B" w:rsidP="004B15E6">
      <w:pPr>
        <w:pStyle w:val="BodyText"/>
        <w:jc w:val="both"/>
        <w:rPr>
          <w:rFonts w:asciiTheme="minorHAnsi" w:hAnsiTheme="minorHAnsi" w:cstheme="minorHAnsi"/>
        </w:rPr>
      </w:pPr>
      <w:r w:rsidRPr="006221B1">
        <w:rPr>
          <w:rFonts w:asciiTheme="minorHAnsi" w:hAnsiTheme="minorHAnsi" w:cstheme="minorHAnsi"/>
        </w:rPr>
        <w:br/>
      </w:r>
      <w:r w:rsidR="007D594A" w:rsidRPr="006221B1">
        <w:rPr>
          <w:rFonts w:asciiTheme="minorHAnsi" w:hAnsiTheme="minorHAnsi" w:cstheme="minorHAnsi"/>
        </w:rPr>
        <w:t>During this time, the Head</w:t>
      </w:r>
      <w:r w:rsidR="004B15E6" w:rsidRPr="006221B1">
        <w:rPr>
          <w:rFonts w:asciiTheme="minorHAnsi" w:hAnsiTheme="minorHAnsi" w:cstheme="minorHAnsi"/>
        </w:rPr>
        <w:t>t</w:t>
      </w:r>
      <w:r w:rsidR="007D594A" w:rsidRPr="006221B1">
        <w:rPr>
          <w:rFonts w:asciiTheme="minorHAnsi" w:hAnsiTheme="minorHAnsi" w:cstheme="minorHAnsi"/>
        </w:rPr>
        <w:t>eacher will try to maintain a full-time programme of education for the</w:t>
      </w:r>
      <w:r w:rsidR="007D594A" w:rsidRPr="006221B1">
        <w:rPr>
          <w:rFonts w:asciiTheme="minorHAnsi" w:hAnsiTheme="minorHAnsi" w:cstheme="minorHAnsi"/>
          <w:spacing w:val="1"/>
        </w:rPr>
        <w:t xml:space="preserve"> </w:t>
      </w:r>
      <w:r w:rsidR="007D594A" w:rsidRPr="006221B1">
        <w:rPr>
          <w:rFonts w:asciiTheme="minorHAnsi" w:hAnsiTheme="minorHAnsi" w:cstheme="minorHAnsi"/>
        </w:rPr>
        <w:t>student.</w:t>
      </w:r>
      <w:r w:rsidR="004B15E6" w:rsidRPr="006221B1">
        <w:rPr>
          <w:rFonts w:asciiTheme="minorHAnsi" w:hAnsiTheme="minorHAnsi" w:cstheme="minorHAnsi"/>
          <w:spacing w:val="35"/>
        </w:rPr>
        <w:t xml:space="preserve"> </w:t>
      </w:r>
      <w:r w:rsidR="007D594A" w:rsidRPr="006221B1">
        <w:rPr>
          <w:rFonts w:asciiTheme="minorHAnsi" w:hAnsiTheme="minorHAnsi" w:cstheme="minorHAnsi"/>
        </w:rPr>
        <w:t>If</w:t>
      </w:r>
      <w:r w:rsidR="007D594A" w:rsidRPr="006221B1">
        <w:rPr>
          <w:rFonts w:asciiTheme="minorHAnsi" w:hAnsiTheme="minorHAnsi" w:cstheme="minorHAnsi"/>
          <w:spacing w:val="-9"/>
        </w:rPr>
        <w:t xml:space="preserve"> </w:t>
      </w:r>
      <w:r w:rsidR="007D594A" w:rsidRPr="006221B1">
        <w:rPr>
          <w:rFonts w:asciiTheme="minorHAnsi" w:hAnsiTheme="minorHAnsi" w:cstheme="minorHAnsi"/>
        </w:rPr>
        <w:t>this</w:t>
      </w:r>
      <w:r w:rsidR="007D594A" w:rsidRPr="006221B1">
        <w:rPr>
          <w:rFonts w:asciiTheme="minorHAnsi" w:hAnsiTheme="minorHAnsi" w:cstheme="minorHAnsi"/>
          <w:spacing w:val="-7"/>
        </w:rPr>
        <w:t xml:space="preserve"> </w:t>
      </w:r>
      <w:r w:rsidR="007D594A" w:rsidRPr="006221B1">
        <w:rPr>
          <w:rFonts w:asciiTheme="minorHAnsi" w:hAnsiTheme="minorHAnsi" w:cstheme="minorHAnsi"/>
        </w:rPr>
        <w:t>is</w:t>
      </w:r>
      <w:r w:rsidR="007D594A" w:rsidRPr="006221B1">
        <w:rPr>
          <w:rFonts w:asciiTheme="minorHAnsi" w:hAnsiTheme="minorHAnsi" w:cstheme="minorHAnsi"/>
          <w:spacing w:val="-6"/>
        </w:rPr>
        <w:t xml:space="preserve"> </w:t>
      </w:r>
      <w:r w:rsidR="007D594A" w:rsidRPr="006221B1">
        <w:rPr>
          <w:rFonts w:asciiTheme="minorHAnsi" w:hAnsiTheme="minorHAnsi" w:cstheme="minorHAnsi"/>
        </w:rPr>
        <w:t>not</w:t>
      </w:r>
      <w:r w:rsidR="007D594A" w:rsidRPr="006221B1">
        <w:rPr>
          <w:rFonts w:asciiTheme="minorHAnsi" w:hAnsiTheme="minorHAnsi" w:cstheme="minorHAnsi"/>
          <w:spacing w:val="-7"/>
        </w:rPr>
        <w:t xml:space="preserve"> </w:t>
      </w:r>
      <w:r w:rsidR="007D594A" w:rsidRPr="006221B1">
        <w:rPr>
          <w:rFonts w:asciiTheme="minorHAnsi" w:hAnsiTheme="minorHAnsi" w:cstheme="minorHAnsi"/>
        </w:rPr>
        <w:t>possible,</w:t>
      </w:r>
      <w:r w:rsidR="007D594A" w:rsidRPr="006221B1">
        <w:rPr>
          <w:rFonts w:asciiTheme="minorHAnsi" w:hAnsiTheme="minorHAnsi" w:cstheme="minorHAnsi"/>
          <w:spacing w:val="-6"/>
        </w:rPr>
        <w:t xml:space="preserve"> </w:t>
      </w:r>
      <w:r w:rsidR="007D594A" w:rsidRPr="006221B1">
        <w:rPr>
          <w:rFonts w:asciiTheme="minorHAnsi" w:hAnsiTheme="minorHAnsi" w:cstheme="minorHAnsi"/>
        </w:rPr>
        <w:t>then</w:t>
      </w:r>
      <w:r w:rsidR="007D594A" w:rsidRPr="006221B1">
        <w:rPr>
          <w:rFonts w:asciiTheme="minorHAnsi" w:hAnsiTheme="minorHAnsi" w:cstheme="minorHAnsi"/>
          <w:spacing w:val="-9"/>
        </w:rPr>
        <w:t xml:space="preserve"> </w:t>
      </w:r>
      <w:r w:rsidR="007D594A" w:rsidRPr="006221B1">
        <w:rPr>
          <w:rFonts w:asciiTheme="minorHAnsi" w:hAnsiTheme="minorHAnsi" w:cstheme="minorHAnsi"/>
        </w:rPr>
        <w:t>work</w:t>
      </w:r>
      <w:r w:rsidR="007D594A" w:rsidRPr="006221B1">
        <w:rPr>
          <w:rFonts w:asciiTheme="minorHAnsi" w:hAnsiTheme="minorHAnsi" w:cstheme="minorHAnsi"/>
          <w:spacing w:val="-9"/>
        </w:rPr>
        <w:t xml:space="preserve"> </w:t>
      </w:r>
      <w:r w:rsidR="007D594A" w:rsidRPr="006221B1">
        <w:rPr>
          <w:rFonts w:asciiTheme="minorHAnsi" w:hAnsiTheme="minorHAnsi" w:cstheme="minorHAnsi"/>
        </w:rPr>
        <w:t>will</w:t>
      </w:r>
      <w:r w:rsidR="007D594A" w:rsidRPr="006221B1">
        <w:rPr>
          <w:rFonts w:asciiTheme="minorHAnsi" w:hAnsiTheme="minorHAnsi" w:cstheme="minorHAnsi"/>
          <w:spacing w:val="-6"/>
        </w:rPr>
        <w:t xml:space="preserve"> </w:t>
      </w:r>
      <w:r w:rsidR="007D594A" w:rsidRPr="006221B1">
        <w:rPr>
          <w:rFonts w:asciiTheme="minorHAnsi" w:hAnsiTheme="minorHAnsi" w:cstheme="minorHAnsi"/>
        </w:rPr>
        <w:t>be</w:t>
      </w:r>
      <w:r w:rsidR="007D594A" w:rsidRPr="006221B1">
        <w:rPr>
          <w:rFonts w:asciiTheme="minorHAnsi" w:hAnsiTheme="minorHAnsi" w:cstheme="minorHAnsi"/>
          <w:spacing w:val="-6"/>
        </w:rPr>
        <w:t xml:space="preserve"> </w:t>
      </w:r>
      <w:r w:rsidR="007D594A" w:rsidRPr="006221B1">
        <w:rPr>
          <w:rFonts w:asciiTheme="minorHAnsi" w:hAnsiTheme="minorHAnsi" w:cstheme="minorHAnsi"/>
        </w:rPr>
        <w:t>provided, or remote learning will be considered.</w:t>
      </w:r>
    </w:p>
    <w:p w14:paraId="7C205443" w14:textId="77777777" w:rsidR="003800C2" w:rsidRPr="006221B1" w:rsidRDefault="003800C2" w:rsidP="00D90A2B">
      <w:pPr>
        <w:pStyle w:val="BodyText"/>
        <w:jc w:val="both"/>
        <w:rPr>
          <w:rFonts w:asciiTheme="minorHAnsi" w:hAnsiTheme="minorHAnsi" w:cstheme="minorHAnsi"/>
          <w:sz w:val="24"/>
          <w:szCs w:val="24"/>
        </w:rPr>
      </w:pPr>
    </w:p>
    <w:p w14:paraId="7F4D8E04" w14:textId="7946D0DC" w:rsidR="003800C2" w:rsidRPr="006221B1" w:rsidRDefault="00893F00" w:rsidP="00893F00">
      <w:pPr>
        <w:pStyle w:val="BodyText"/>
        <w:numPr>
          <w:ilvl w:val="0"/>
          <w:numId w:val="13"/>
        </w:numPr>
        <w:spacing w:before="3"/>
        <w:jc w:val="both"/>
        <w:rPr>
          <w:rFonts w:asciiTheme="minorHAnsi" w:hAnsiTheme="minorHAnsi" w:cstheme="minorHAnsi"/>
          <w:b/>
          <w:bCs/>
          <w:sz w:val="28"/>
          <w:szCs w:val="28"/>
        </w:rPr>
      </w:pPr>
      <w:r w:rsidRPr="006221B1">
        <w:rPr>
          <w:rFonts w:asciiTheme="minorHAnsi" w:hAnsiTheme="minorHAnsi" w:cstheme="minorHAnsi"/>
          <w:b/>
          <w:bCs/>
          <w:sz w:val="28"/>
          <w:szCs w:val="28"/>
        </w:rPr>
        <w:t>Monitoring Arrangements</w:t>
      </w:r>
    </w:p>
    <w:p w14:paraId="77C79749" w14:textId="77777777" w:rsidR="0037080D" w:rsidRPr="006221B1" w:rsidRDefault="0037080D" w:rsidP="00C11EFA">
      <w:pPr>
        <w:rPr>
          <w:rFonts w:asciiTheme="minorHAnsi" w:hAnsiTheme="minorHAnsi" w:cstheme="minorHAnsi"/>
        </w:rPr>
      </w:pPr>
      <w:r w:rsidRPr="006221B1">
        <w:rPr>
          <w:rFonts w:asciiTheme="minorHAnsi" w:hAnsiTheme="minorHAnsi" w:cstheme="minorHAnsi"/>
        </w:rPr>
        <w:t>The school will collect data on the following:</w:t>
      </w:r>
    </w:p>
    <w:p w14:paraId="3F03B8D7" w14:textId="77777777" w:rsidR="0037080D" w:rsidRPr="006221B1" w:rsidRDefault="0037080D" w:rsidP="00C11EFA">
      <w:pPr>
        <w:pStyle w:val="ListParagraph"/>
        <w:widowControl/>
        <w:numPr>
          <w:ilvl w:val="0"/>
          <w:numId w:val="27"/>
        </w:numPr>
        <w:autoSpaceDE/>
        <w:autoSpaceDN/>
        <w:rPr>
          <w:rFonts w:asciiTheme="minorHAnsi" w:eastAsia="Times New Roman" w:hAnsiTheme="minorHAnsi" w:cstheme="minorHAnsi"/>
        </w:rPr>
      </w:pPr>
      <w:r w:rsidRPr="006221B1">
        <w:rPr>
          <w:rFonts w:asciiTheme="minorHAnsi" w:hAnsiTheme="minorHAnsi" w:cstheme="minorHAnsi"/>
        </w:rPr>
        <w:t>Attendance, permanent exclusions and suspensions </w:t>
      </w:r>
    </w:p>
    <w:p w14:paraId="0CD6EA8C" w14:textId="7BFE6D31" w:rsidR="0037080D" w:rsidRPr="006221B1" w:rsidRDefault="0037080D" w:rsidP="00C11EFA">
      <w:pPr>
        <w:pStyle w:val="ListParagraph"/>
        <w:widowControl/>
        <w:numPr>
          <w:ilvl w:val="0"/>
          <w:numId w:val="27"/>
        </w:numPr>
        <w:autoSpaceDE/>
        <w:autoSpaceDN/>
        <w:rPr>
          <w:rFonts w:asciiTheme="minorHAnsi" w:eastAsia="Times New Roman" w:hAnsiTheme="minorHAnsi" w:cstheme="minorHAnsi"/>
        </w:rPr>
      </w:pPr>
      <w:r w:rsidRPr="006221B1">
        <w:rPr>
          <w:rFonts w:asciiTheme="minorHAnsi" w:hAnsiTheme="minorHAnsi" w:cstheme="minorHAnsi"/>
        </w:rPr>
        <w:t>Use of part time timetables, EOTAS programmes and Pivot 6 cohorts</w:t>
      </w:r>
    </w:p>
    <w:p w14:paraId="2BF0B98E" w14:textId="6AAFDAD2" w:rsidR="0037080D" w:rsidRPr="006221B1" w:rsidRDefault="0037080D" w:rsidP="00C11EFA">
      <w:pPr>
        <w:pStyle w:val="ListParagraph"/>
        <w:widowControl/>
        <w:numPr>
          <w:ilvl w:val="0"/>
          <w:numId w:val="27"/>
        </w:numPr>
        <w:autoSpaceDE/>
        <w:autoSpaceDN/>
        <w:rPr>
          <w:rFonts w:asciiTheme="minorHAnsi" w:eastAsia="Times New Roman" w:hAnsiTheme="minorHAnsi" w:cstheme="minorHAnsi"/>
        </w:rPr>
      </w:pPr>
      <w:r w:rsidRPr="006221B1">
        <w:rPr>
          <w:rFonts w:asciiTheme="minorHAnsi" w:hAnsiTheme="minorHAnsi" w:cstheme="minorHAnsi"/>
        </w:rPr>
        <w:t>Anonymous surveys of staff, pupils, and other stakeholders on their perceptions and experiences</w:t>
      </w:r>
    </w:p>
    <w:p w14:paraId="11C5A2FC" w14:textId="17ACD014" w:rsidR="00C11EFA" w:rsidRPr="006221B1" w:rsidRDefault="0037080D" w:rsidP="00C11EFA">
      <w:pPr>
        <w:rPr>
          <w:rFonts w:asciiTheme="minorHAnsi" w:hAnsiTheme="minorHAnsi" w:cstheme="minorHAnsi"/>
          <w:shd w:val="clear" w:color="auto" w:fill="FFFF00"/>
        </w:rPr>
      </w:pPr>
      <w:r w:rsidRPr="006221B1">
        <w:rPr>
          <w:rFonts w:asciiTheme="minorHAnsi" w:hAnsiTheme="minorHAnsi" w:cstheme="minorHAnsi"/>
        </w:rPr>
        <w:t>The data will be analysed termly by Headteachers and School senior leaders</w:t>
      </w:r>
      <w:r w:rsidR="00C11EFA" w:rsidRPr="006221B1">
        <w:rPr>
          <w:rFonts w:asciiTheme="minorHAnsi" w:hAnsiTheme="minorHAnsi" w:cstheme="minorHAnsi"/>
        </w:rPr>
        <w:t xml:space="preserve"> who</w:t>
      </w:r>
      <w:r w:rsidRPr="006221B1">
        <w:rPr>
          <w:rFonts w:asciiTheme="minorHAnsi" w:hAnsiTheme="minorHAnsi" w:cstheme="minorHAnsi"/>
        </w:rPr>
        <w:t xml:space="preserve"> will report back to the</w:t>
      </w:r>
      <w:r w:rsidR="00C11EFA" w:rsidRPr="006221B1">
        <w:rPr>
          <w:rFonts w:asciiTheme="minorHAnsi" w:hAnsiTheme="minorHAnsi" w:cstheme="minorHAnsi"/>
        </w:rPr>
        <w:t xml:space="preserve"> Board.</w:t>
      </w:r>
    </w:p>
    <w:p w14:paraId="41FD5EF3" w14:textId="77777777" w:rsidR="0037080D" w:rsidRPr="006221B1" w:rsidRDefault="0037080D" w:rsidP="00C11EFA">
      <w:pPr>
        <w:rPr>
          <w:rFonts w:asciiTheme="minorHAnsi" w:hAnsiTheme="minorHAnsi" w:cstheme="minorHAnsi"/>
        </w:rPr>
      </w:pPr>
      <w:r w:rsidRPr="006221B1">
        <w:rPr>
          <w:rFonts w:asciiTheme="minorHAnsi" w:hAnsiTheme="minorHAnsi" w:cstheme="minorHAnsi"/>
        </w:rPr>
        <w:t>The data will be analysed from a variety of perspectives including:</w:t>
      </w:r>
    </w:p>
    <w:p w14:paraId="3BEEE785" w14:textId="6D3C3075" w:rsidR="00C11EFA" w:rsidRPr="006221B1" w:rsidRDefault="00C11EFA" w:rsidP="00C11EFA">
      <w:pPr>
        <w:pStyle w:val="ListParagraph"/>
        <w:widowControl/>
        <w:numPr>
          <w:ilvl w:val="0"/>
          <w:numId w:val="28"/>
        </w:numPr>
        <w:autoSpaceDE/>
        <w:autoSpaceDN/>
        <w:rPr>
          <w:rFonts w:asciiTheme="minorHAnsi" w:eastAsia="Times New Roman" w:hAnsiTheme="minorHAnsi" w:cstheme="minorHAnsi"/>
        </w:rPr>
      </w:pPr>
      <w:r w:rsidRPr="006221B1">
        <w:rPr>
          <w:rFonts w:asciiTheme="minorHAnsi" w:eastAsia="Times New Roman" w:hAnsiTheme="minorHAnsi" w:cstheme="minorHAnsi"/>
        </w:rPr>
        <w:t>At site level</w:t>
      </w:r>
    </w:p>
    <w:p w14:paraId="30306639" w14:textId="44AD003C" w:rsidR="0037080D" w:rsidRPr="006221B1" w:rsidRDefault="0037080D" w:rsidP="00C11EFA">
      <w:pPr>
        <w:pStyle w:val="ListParagraph"/>
        <w:widowControl/>
        <w:numPr>
          <w:ilvl w:val="0"/>
          <w:numId w:val="28"/>
        </w:numPr>
        <w:autoSpaceDE/>
        <w:autoSpaceDN/>
        <w:rPr>
          <w:rFonts w:asciiTheme="minorHAnsi" w:eastAsia="Times New Roman" w:hAnsiTheme="minorHAnsi" w:cstheme="minorHAnsi"/>
        </w:rPr>
      </w:pPr>
      <w:r w:rsidRPr="006221B1">
        <w:rPr>
          <w:rFonts w:asciiTheme="minorHAnsi" w:hAnsiTheme="minorHAnsi" w:cstheme="minorHAnsi"/>
        </w:rPr>
        <w:t>At school level</w:t>
      </w:r>
    </w:p>
    <w:p w14:paraId="4BCE594B" w14:textId="77777777" w:rsidR="0037080D" w:rsidRPr="006221B1" w:rsidRDefault="0037080D" w:rsidP="00C11EFA">
      <w:pPr>
        <w:pStyle w:val="ListParagraph"/>
        <w:widowControl/>
        <w:numPr>
          <w:ilvl w:val="0"/>
          <w:numId w:val="28"/>
        </w:numPr>
        <w:autoSpaceDE/>
        <w:autoSpaceDN/>
        <w:rPr>
          <w:rFonts w:asciiTheme="minorHAnsi" w:eastAsia="Times New Roman" w:hAnsiTheme="minorHAnsi" w:cstheme="minorHAnsi"/>
        </w:rPr>
      </w:pPr>
      <w:r w:rsidRPr="006221B1">
        <w:rPr>
          <w:rFonts w:asciiTheme="minorHAnsi" w:hAnsiTheme="minorHAnsi" w:cstheme="minorHAnsi"/>
        </w:rPr>
        <w:t>By age group</w:t>
      </w:r>
    </w:p>
    <w:p w14:paraId="4D4073A4" w14:textId="77777777" w:rsidR="0037080D" w:rsidRPr="006221B1" w:rsidRDefault="0037080D" w:rsidP="00C11EFA">
      <w:pPr>
        <w:pStyle w:val="ListParagraph"/>
        <w:widowControl/>
        <w:numPr>
          <w:ilvl w:val="0"/>
          <w:numId w:val="28"/>
        </w:numPr>
        <w:autoSpaceDE/>
        <w:autoSpaceDN/>
        <w:rPr>
          <w:rFonts w:asciiTheme="minorHAnsi" w:eastAsia="Times New Roman" w:hAnsiTheme="minorHAnsi" w:cstheme="minorHAnsi"/>
        </w:rPr>
      </w:pPr>
      <w:r w:rsidRPr="006221B1">
        <w:rPr>
          <w:rFonts w:asciiTheme="minorHAnsi" w:hAnsiTheme="minorHAnsi" w:cstheme="minorHAnsi"/>
        </w:rPr>
        <w:t>By protected characteristic </w:t>
      </w:r>
    </w:p>
    <w:p w14:paraId="3CA14401" w14:textId="1A97C5CC" w:rsidR="0037080D" w:rsidRPr="006221B1" w:rsidRDefault="0037080D" w:rsidP="00C11EFA">
      <w:pPr>
        <w:rPr>
          <w:rFonts w:asciiTheme="minorHAnsi" w:hAnsiTheme="minorHAnsi" w:cstheme="minorHAnsi"/>
        </w:rPr>
      </w:pPr>
      <w:r w:rsidRPr="006221B1">
        <w:rPr>
          <w:rFonts w:asciiTheme="minorHAnsi" w:hAnsiTheme="minorHAnsi" w:cstheme="minorHAnsi"/>
        </w:rPr>
        <w:t>The school will use the results of this analysis to make sure it is meeting its duties under the Equality Act 2010. If any patterns or disparities between groups of pupils are identified by this analysis, the school will review its policies in order to tackle it.</w:t>
      </w:r>
    </w:p>
    <w:p w14:paraId="4B8BD3F6" w14:textId="2DD5625B" w:rsidR="00C11EFA" w:rsidRPr="006221B1" w:rsidRDefault="00C11EFA" w:rsidP="00C11EFA">
      <w:pPr>
        <w:rPr>
          <w:rFonts w:asciiTheme="minorHAnsi" w:hAnsiTheme="minorHAnsi" w:cstheme="minorHAnsi"/>
        </w:rPr>
      </w:pPr>
      <w:r w:rsidRPr="006221B1">
        <w:rPr>
          <w:rFonts w:asciiTheme="minorHAnsi" w:hAnsiTheme="minorHAnsi" w:cstheme="minorHAnsi"/>
        </w:rPr>
        <w:t xml:space="preserve">Pivot Group will work with its academies to consider this data, and to analyse whether there are patterns across the group, recognising that numbers in any </w:t>
      </w:r>
      <w:r w:rsidR="77219E70" w:rsidRPr="006221B1">
        <w:rPr>
          <w:rFonts w:asciiTheme="minorHAnsi" w:hAnsiTheme="minorHAnsi" w:cstheme="minorHAnsi"/>
        </w:rPr>
        <w:t>one</w:t>
      </w:r>
      <w:r w:rsidRPr="006221B1">
        <w:rPr>
          <w:rFonts w:asciiTheme="minorHAnsi" w:hAnsiTheme="minorHAnsi" w:cstheme="minorHAnsi"/>
        </w:rPr>
        <w:t xml:space="preserve"> academy may be too low to allow for meaningful statistical analysis.</w:t>
      </w:r>
    </w:p>
    <w:p w14:paraId="2CC77B50" w14:textId="77777777" w:rsidR="00893F00" w:rsidRPr="006221B1" w:rsidRDefault="00893F00" w:rsidP="00893F00">
      <w:pPr>
        <w:pStyle w:val="BodyText"/>
        <w:spacing w:before="3"/>
        <w:jc w:val="both"/>
        <w:rPr>
          <w:rFonts w:asciiTheme="minorHAnsi" w:hAnsiTheme="minorHAnsi" w:cstheme="minorHAnsi"/>
        </w:rPr>
      </w:pPr>
    </w:p>
    <w:p w14:paraId="23674CF1" w14:textId="41D73CDD" w:rsidR="00893F00" w:rsidRPr="006221B1" w:rsidRDefault="00893F00" w:rsidP="00893F00">
      <w:pPr>
        <w:pStyle w:val="BodyText"/>
        <w:numPr>
          <w:ilvl w:val="0"/>
          <w:numId w:val="13"/>
        </w:numPr>
        <w:spacing w:before="3"/>
        <w:jc w:val="both"/>
        <w:rPr>
          <w:rFonts w:asciiTheme="minorHAnsi" w:hAnsiTheme="minorHAnsi" w:cstheme="minorHAnsi"/>
          <w:b/>
          <w:bCs/>
          <w:sz w:val="28"/>
          <w:szCs w:val="28"/>
        </w:rPr>
      </w:pPr>
      <w:r w:rsidRPr="006221B1">
        <w:rPr>
          <w:rFonts w:asciiTheme="minorHAnsi" w:hAnsiTheme="minorHAnsi" w:cstheme="minorHAnsi"/>
          <w:b/>
          <w:bCs/>
          <w:sz w:val="28"/>
          <w:szCs w:val="28"/>
        </w:rPr>
        <w:t>Linked Policies</w:t>
      </w:r>
    </w:p>
    <w:p w14:paraId="21103FD3" w14:textId="77777777" w:rsidR="0037080D" w:rsidRPr="006221B1" w:rsidRDefault="0037080D" w:rsidP="00C11EFA">
      <w:pPr>
        <w:rPr>
          <w:rFonts w:asciiTheme="minorHAnsi" w:hAnsiTheme="minorHAnsi" w:cstheme="minorHAnsi"/>
        </w:rPr>
      </w:pPr>
      <w:r w:rsidRPr="006221B1">
        <w:rPr>
          <w:rFonts w:asciiTheme="minorHAnsi" w:hAnsiTheme="minorHAnsi" w:cstheme="minorHAnsi"/>
        </w:rPr>
        <w:t>This exclusions policy is linked to our:</w:t>
      </w:r>
    </w:p>
    <w:p w14:paraId="076D41B8" w14:textId="77777777" w:rsidR="0037080D" w:rsidRPr="006221B1" w:rsidRDefault="0037080D" w:rsidP="00C11EFA">
      <w:pPr>
        <w:widowControl/>
        <w:numPr>
          <w:ilvl w:val="0"/>
          <w:numId w:val="24"/>
        </w:numPr>
        <w:pBdr>
          <w:left w:val="none" w:sz="0" w:space="8" w:color="auto"/>
        </w:pBdr>
        <w:autoSpaceDE/>
        <w:autoSpaceDN/>
        <w:ind w:hanging="424"/>
        <w:rPr>
          <w:rFonts w:asciiTheme="minorHAnsi" w:eastAsia="Times New Roman" w:hAnsiTheme="minorHAnsi" w:cstheme="minorHAnsi"/>
        </w:rPr>
      </w:pPr>
      <w:r w:rsidRPr="006221B1">
        <w:rPr>
          <w:rFonts w:asciiTheme="minorHAnsi" w:hAnsiTheme="minorHAnsi" w:cstheme="minorHAnsi"/>
        </w:rPr>
        <w:t xml:space="preserve">Behaviour policy </w:t>
      </w:r>
    </w:p>
    <w:p w14:paraId="057EEEF0" w14:textId="375C575C" w:rsidR="0037080D" w:rsidRPr="006221B1" w:rsidRDefault="0037080D" w:rsidP="00C11EFA">
      <w:pPr>
        <w:widowControl/>
        <w:numPr>
          <w:ilvl w:val="0"/>
          <w:numId w:val="24"/>
        </w:numPr>
        <w:pBdr>
          <w:left w:val="none" w:sz="0" w:space="8" w:color="auto"/>
        </w:pBdr>
        <w:autoSpaceDE/>
        <w:autoSpaceDN/>
        <w:ind w:hanging="424"/>
        <w:rPr>
          <w:rFonts w:asciiTheme="minorHAnsi" w:eastAsia="Times New Roman" w:hAnsiTheme="minorHAnsi" w:cstheme="minorHAnsi"/>
        </w:rPr>
      </w:pPr>
      <w:r w:rsidRPr="006221B1">
        <w:rPr>
          <w:rFonts w:asciiTheme="minorHAnsi" w:hAnsiTheme="minorHAnsi" w:cstheme="minorHAnsi"/>
        </w:rPr>
        <w:t xml:space="preserve">SEN policy and information report </w:t>
      </w:r>
    </w:p>
    <w:p w14:paraId="6C902EF9" w14:textId="2E7BE9FD" w:rsidR="0037080D" w:rsidRPr="006221B1" w:rsidRDefault="0037080D" w:rsidP="00C11EFA">
      <w:pPr>
        <w:widowControl/>
        <w:numPr>
          <w:ilvl w:val="0"/>
          <w:numId w:val="24"/>
        </w:numPr>
        <w:pBdr>
          <w:left w:val="none" w:sz="0" w:space="8" w:color="auto"/>
        </w:pBdr>
        <w:autoSpaceDE/>
        <w:autoSpaceDN/>
        <w:ind w:hanging="424"/>
        <w:rPr>
          <w:rFonts w:asciiTheme="minorHAnsi" w:eastAsia="Times New Roman" w:hAnsiTheme="minorHAnsi" w:cstheme="minorHAnsi"/>
        </w:rPr>
      </w:pPr>
      <w:r w:rsidRPr="006221B1">
        <w:rPr>
          <w:rFonts w:asciiTheme="minorHAnsi" w:hAnsiTheme="minorHAnsi" w:cstheme="minorHAnsi"/>
        </w:rPr>
        <w:t>Attendance policy</w:t>
      </w:r>
    </w:p>
    <w:p w14:paraId="62CC5411" w14:textId="34D41170" w:rsidR="0037080D" w:rsidRPr="006221B1" w:rsidRDefault="0037080D" w:rsidP="00C11EFA">
      <w:pPr>
        <w:widowControl/>
        <w:numPr>
          <w:ilvl w:val="0"/>
          <w:numId w:val="24"/>
        </w:numPr>
        <w:pBdr>
          <w:left w:val="none" w:sz="0" w:space="8" w:color="auto"/>
        </w:pBdr>
        <w:autoSpaceDE/>
        <w:autoSpaceDN/>
        <w:ind w:hanging="424"/>
        <w:rPr>
          <w:rFonts w:asciiTheme="minorHAnsi" w:eastAsia="Times New Roman" w:hAnsiTheme="minorHAnsi" w:cstheme="minorHAnsi"/>
        </w:rPr>
      </w:pPr>
      <w:r w:rsidRPr="006221B1">
        <w:rPr>
          <w:rFonts w:asciiTheme="minorHAnsi" w:hAnsiTheme="minorHAnsi" w:cstheme="minorHAnsi"/>
        </w:rPr>
        <w:t>Child protection &amp; Safeguarding policy</w:t>
      </w:r>
    </w:p>
    <w:p w14:paraId="18BE31DB" w14:textId="77777777" w:rsidR="003800C2" w:rsidRPr="006221B1" w:rsidRDefault="003800C2" w:rsidP="00D90A2B">
      <w:pPr>
        <w:pStyle w:val="BodyText"/>
        <w:jc w:val="both"/>
        <w:rPr>
          <w:rFonts w:asciiTheme="minorHAnsi" w:hAnsiTheme="minorHAnsi" w:cstheme="minorHAnsi"/>
          <w:bCs/>
        </w:rPr>
      </w:pPr>
    </w:p>
    <w:p w14:paraId="284B6132" w14:textId="77777777" w:rsidR="00D90A2B" w:rsidRPr="006221B1" w:rsidRDefault="00D90A2B" w:rsidP="00D90A2B">
      <w:pPr>
        <w:tabs>
          <w:tab w:val="left" w:pos="821"/>
        </w:tabs>
        <w:spacing w:before="118"/>
        <w:rPr>
          <w:rFonts w:asciiTheme="minorHAnsi" w:hAnsiTheme="minorHAnsi" w:cstheme="minorHAnsi"/>
          <w:sz w:val="24"/>
          <w:szCs w:val="24"/>
        </w:rPr>
      </w:pPr>
    </w:p>
    <w:sectPr w:rsidR="00D90A2B" w:rsidRPr="006221B1" w:rsidSect="008A72A7">
      <w:footerReference w:type="default" r:id="rId21"/>
      <w:pgSz w:w="11910" w:h="16840"/>
      <w:pgMar w:top="1970" w:right="1320" w:bottom="760" w:left="1340" w:header="0"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3E92" w14:textId="77777777" w:rsidR="00CD22A4" w:rsidRDefault="00CD22A4">
      <w:r>
        <w:separator/>
      </w:r>
    </w:p>
  </w:endnote>
  <w:endnote w:type="continuationSeparator" w:id="0">
    <w:p w14:paraId="6DC867FC" w14:textId="77777777" w:rsidR="00CD22A4" w:rsidRDefault="00CD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4739" w14:textId="77777777" w:rsidR="007B793F" w:rsidRDefault="007B7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53B5" w14:textId="77777777" w:rsidR="007B793F" w:rsidRDefault="007B7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AC60" w14:textId="77777777" w:rsidR="007B793F" w:rsidRDefault="007B79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939882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0BB302F" w14:textId="07AE8100" w:rsidR="008A72A7" w:rsidRPr="008A72A7" w:rsidRDefault="008A72A7">
            <w:pPr>
              <w:pStyle w:val="Footer"/>
              <w:jc w:val="right"/>
              <w:rPr>
                <w:rFonts w:ascii="Arial" w:hAnsi="Arial" w:cs="Arial"/>
                <w:sz w:val="18"/>
                <w:szCs w:val="18"/>
              </w:rPr>
            </w:pPr>
            <w:r w:rsidRPr="008A72A7">
              <w:rPr>
                <w:rFonts w:ascii="Arial" w:hAnsi="Arial" w:cs="Arial"/>
                <w:sz w:val="18"/>
                <w:szCs w:val="18"/>
              </w:rPr>
              <w:t xml:space="preserve">Page </w:t>
            </w:r>
            <w:r w:rsidRPr="008A72A7">
              <w:rPr>
                <w:rFonts w:ascii="Arial" w:hAnsi="Arial" w:cs="Arial"/>
                <w:b/>
                <w:bCs/>
                <w:sz w:val="18"/>
                <w:szCs w:val="18"/>
              </w:rPr>
              <w:fldChar w:fldCharType="begin"/>
            </w:r>
            <w:r w:rsidRPr="008A72A7">
              <w:rPr>
                <w:rFonts w:ascii="Arial" w:hAnsi="Arial" w:cs="Arial"/>
                <w:b/>
                <w:bCs/>
                <w:sz w:val="18"/>
                <w:szCs w:val="18"/>
              </w:rPr>
              <w:instrText xml:space="preserve"> PAGE </w:instrText>
            </w:r>
            <w:r w:rsidRPr="008A72A7">
              <w:rPr>
                <w:rFonts w:ascii="Arial" w:hAnsi="Arial" w:cs="Arial"/>
                <w:b/>
                <w:bCs/>
                <w:sz w:val="18"/>
                <w:szCs w:val="18"/>
              </w:rPr>
              <w:fldChar w:fldCharType="separate"/>
            </w:r>
            <w:r w:rsidR="00CC58BC">
              <w:rPr>
                <w:rFonts w:ascii="Arial" w:hAnsi="Arial" w:cs="Arial"/>
                <w:b/>
                <w:bCs/>
                <w:noProof/>
                <w:sz w:val="18"/>
                <w:szCs w:val="18"/>
              </w:rPr>
              <w:t>5</w:t>
            </w:r>
            <w:r w:rsidRPr="008A72A7">
              <w:rPr>
                <w:rFonts w:ascii="Arial" w:hAnsi="Arial" w:cs="Arial"/>
                <w:b/>
                <w:bCs/>
                <w:sz w:val="18"/>
                <w:szCs w:val="18"/>
              </w:rPr>
              <w:fldChar w:fldCharType="end"/>
            </w:r>
            <w:r w:rsidRPr="008A72A7">
              <w:rPr>
                <w:rFonts w:ascii="Arial" w:hAnsi="Arial" w:cs="Arial"/>
                <w:sz w:val="18"/>
                <w:szCs w:val="18"/>
              </w:rPr>
              <w:t xml:space="preserve"> of </w:t>
            </w:r>
            <w:r w:rsidRPr="008A72A7">
              <w:rPr>
                <w:rFonts w:ascii="Arial" w:hAnsi="Arial" w:cs="Arial"/>
                <w:b/>
                <w:bCs/>
                <w:sz w:val="18"/>
                <w:szCs w:val="18"/>
              </w:rPr>
              <w:fldChar w:fldCharType="begin"/>
            </w:r>
            <w:r w:rsidRPr="008A72A7">
              <w:rPr>
                <w:rFonts w:ascii="Arial" w:hAnsi="Arial" w:cs="Arial"/>
                <w:b/>
                <w:bCs/>
                <w:sz w:val="18"/>
                <w:szCs w:val="18"/>
              </w:rPr>
              <w:instrText xml:space="preserve"> NUMPAGES  </w:instrText>
            </w:r>
            <w:r w:rsidRPr="008A72A7">
              <w:rPr>
                <w:rFonts w:ascii="Arial" w:hAnsi="Arial" w:cs="Arial"/>
                <w:b/>
                <w:bCs/>
                <w:sz w:val="18"/>
                <w:szCs w:val="18"/>
              </w:rPr>
              <w:fldChar w:fldCharType="separate"/>
            </w:r>
            <w:r w:rsidR="00CC58BC">
              <w:rPr>
                <w:rFonts w:ascii="Arial" w:hAnsi="Arial" w:cs="Arial"/>
                <w:b/>
                <w:bCs/>
                <w:noProof/>
                <w:sz w:val="18"/>
                <w:szCs w:val="18"/>
              </w:rPr>
              <w:t>5</w:t>
            </w:r>
            <w:r w:rsidRPr="008A72A7">
              <w:rPr>
                <w:rFonts w:ascii="Arial" w:hAnsi="Arial" w:cs="Arial"/>
                <w:b/>
                <w:bCs/>
                <w:sz w:val="18"/>
                <w:szCs w:val="18"/>
              </w:rPr>
              <w:fldChar w:fldCharType="end"/>
            </w:r>
          </w:p>
        </w:sdtContent>
      </w:sdt>
    </w:sdtContent>
  </w:sdt>
  <w:p w14:paraId="15941484" w14:textId="70AA5D95" w:rsidR="003800C2" w:rsidRDefault="003800C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BDC4" w14:textId="77777777" w:rsidR="00CD22A4" w:rsidRDefault="00CD22A4">
      <w:r>
        <w:separator/>
      </w:r>
    </w:p>
  </w:footnote>
  <w:footnote w:type="continuationSeparator" w:id="0">
    <w:p w14:paraId="1842CFCE" w14:textId="77777777" w:rsidR="00CD22A4" w:rsidRDefault="00CD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9D26" w14:textId="77777777" w:rsidR="007B793F" w:rsidRDefault="007B7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3BC3" w14:textId="5B78A5E3" w:rsidR="008A72A7" w:rsidRDefault="008A72A7">
    <w:pPr>
      <w:pStyle w:val="Header"/>
    </w:pPr>
    <w:r>
      <w:rPr>
        <w:noProof/>
        <w:lang w:eastAsia="en-GB"/>
      </w:rPr>
      <w:drawing>
        <wp:anchor distT="152400" distB="152400" distL="152400" distR="152400" simplePos="0" relativeHeight="251657216" behindDoc="1" locked="0" layoutInCell="1" allowOverlap="1" wp14:anchorId="106BE336" wp14:editId="60B87A3F">
          <wp:simplePos x="0" y="0"/>
          <wp:positionH relativeFrom="page">
            <wp:posOffset>0</wp:posOffset>
          </wp:positionH>
          <wp:positionV relativeFrom="page">
            <wp:posOffset>-28575</wp:posOffset>
          </wp:positionV>
          <wp:extent cx="7560000" cy="10692479"/>
          <wp:effectExtent l="0" t="0" r="3175"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PIVOT_A4-03.png"/>
                  <pic:cNvPicPr>
                    <a:picLocks noChangeAspect="1"/>
                  </pic:cNvPicPr>
                </pic:nvPicPr>
                <pic:blipFill>
                  <a:blip r:embed="rId1"/>
                  <a:stretch>
                    <a:fillRect/>
                  </a:stretch>
                </pic:blipFill>
                <pic:spPr>
                  <a:xfrm>
                    <a:off x="0" y="0"/>
                    <a:ext cx="7560000" cy="10692479"/>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C5E1" w14:textId="77777777" w:rsidR="007B793F" w:rsidRDefault="007B7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10.5pt" o:bullet="t">
        <v:imagedata r:id="rId1" o:title=""/>
      </v:shape>
    </w:pict>
  </w:numPicBullet>
  <w:abstractNum w:abstractNumId="0" w15:restartNumberingAfterBreak="0">
    <w:nsid w:val="00000001"/>
    <w:multiLevelType w:val="hybridMultilevel"/>
    <w:tmpl w:val="00000001"/>
    <w:lvl w:ilvl="0" w:tplc="C3788FA4">
      <w:start w:val="1"/>
      <w:numFmt w:val="bullet"/>
      <w:lvlText w:val=""/>
      <w:lvlPicBulletId w:val="0"/>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0"/>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0"/>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0"/>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0"/>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11"/>
    <w:multiLevelType w:val="hybridMultilevel"/>
    <w:tmpl w:val="00000011"/>
    <w:lvl w:ilvl="0" w:tplc="31E4794E">
      <w:start w:val="1"/>
      <w:numFmt w:val="bullet"/>
      <w:lvlText w:val=""/>
      <w:lvlPicBulletId w:val="0"/>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6" w15:restartNumberingAfterBreak="0">
    <w:nsid w:val="00000022"/>
    <w:multiLevelType w:val="hybridMultilevel"/>
    <w:tmpl w:val="00000022"/>
    <w:lvl w:ilvl="0" w:tplc="068EDEA0">
      <w:start w:val="1"/>
      <w:numFmt w:val="bullet"/>
      <w:lvlText w:val=""/>
      <w:lvlPicBulletId w:val="0"/>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7" w15:restartNumberingAfterBreak="0">
    <w:nsid w:val="00000023"/>
    <w:multiLevelType w:val="hybridMultilevel"/>
    <w:tmpl w:val="00000023"/>
    <w:lvl w:ilvl="0" w:tplc="5B3A1B80">
      <w:start w:val="1"/>
      <w:numFmt w:val="bullet"/>
      <w:lvlText w:val=""/>
      <w:lvlPicBulletId w:val="0"/>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8" w15:restartNumberingAfterBreak="0">
    <w:nsid w:val="00000024"/>
    <w:multiLevelType w:val="hybridMultilevel"/>
    <w:tmpl w:val="00000024"/>
    <w:lvl w:ilvl="0" w:tplc="D9E4A3C0">
      <w:start w:val="1"/>
      <w:numFmt w:val="bullet"/>
      <w:lvlText w:val=""/>
      <w:lvlJc w:val="left"/>
      <w:pPr>
        <w:ind w:left="720" w:hanging="360"/>
      </w:pPr>
      <w:rPr>
        <w:rFonts w:ascii="Symbol" w:hAnsi="Symbol"/>
        <w:b w:val="0"/>
        <w:bCs w:val="0"/>
      </w:rPr>
    </w:lvl>
    <w:lvl w:ilvl="1" w:tplc="739A5184">
      <w:start w:val="1"/>
      <w:numFmt w:val="bullet"/>
      <w:lvlText w:val="o"/>
      <w:lvlJc w:val="left"/>
      <w:pPr>
        <w:tabs>
          <w:tab w:val="num" w:pos="1440"/>
        </w:tabs>
        <w:ind w:left="1440" w:hanging="360"/>
      </w:pPr>
      <w:rPr>
        <w:rFonts w:ascii="Courier New" w:hAnsi="Courier New"/>
      </w:rPr>
    </w:lvl>
    <w:lvl w:ilvl="2" w:tplc="9A1C9508">
      <w:start w:val="1"/>
      <w:numFmt w:val="bullet"/>
      <w:lvlText w:val=""/>
      <w:lvlJc w:val="left"/>
      <w:pPr>
        <w:tabs>
          <w:tab w:val="num" w:pos="2160"/>
        </w:tabs>
        <w:ind w:left="2160" w:hanging="360"/>
      </w:pPr>
      <w:rPr>
        <w:rFonts w:ascii="Wingdings" w:hAnsi="Wingdings"/>
      </w:rPr>
    </w:lvl>
    <w:lvl w:ilvl="3" w:tplc="CCD6EBE8">
      <w:start w:val="1"/>
      <w:numFmt w:val="bullet"/>
      <w:lvlText w:val=""/>
      <w:lvlJc w:val="left"/>
      <w:pPr>
        <w:tabs>
          <w:tab w:val="num" w:pos="2880"/>
        </w:tabs>
        <w:ind w:left="2880" w:hanging="360"/>
      </w:pPr>
      <w:rPr>
        <w:rFonts w:ascii="Symbol" w:hAnsi="Symbol"/>
      </w:rPr>
    </w:lvl>
    <w:lvl w:ilvl="4" w:tplc="C3DE9766">
      <w:start w:val="1"/>
      <w:numFmt w:val="bullet"/>
      <w:lvlText w:val="o"/>
      <w:lvlJc w:val="left"/>
      <w:pPr>
        <w:tabs>
          <w:tab w:val="num" w:pos="3600"/>
        </w:tabs>
        <w:ind w:left="3600" w:hanging="360"/>
      </w:pPr>
      <w:rPr>
        <w:rFonts w:ascii="Courier New" w:hAnsi="Courier New"/>
      </w:rPr>
    </w:lvl>
    <w:lvl w:ilvl="5" w:tplc="CBB43FD4">
      <w:start w:val="1"/>
      <w:numFmt w:val="bullet"/>
      <w:lvlText w:val=""/>
      <w:lvlJc w:val="left"/>
      <w:pPr>
        <w:tabs>
          <w:tab w:val="num" w:pos="4320"/>
        </w:tabs>
        <w:ind w:left="4320" w:hanging="360"/>
      </w:pPr>
      <w:rPr>
        <w:rFonts w:ascii="Wingdings" w:hAnsi="Wingdings"/>
      </w:rPr>
    </w:lvl>
    <w:lvl w:ilvl="6" w:tplc="2E12C33A">
      <w:start w:val="1"/>
      <w:numFmt w:val="bullet"/>
      <w:lvlText w:val=""/>
      <w:lvlJc w:val="left"/>
      <w:pPr>
        <w:tabs>
          <w:tab w:val="num" w:pos="5040"/>
        </w:tabs>
        <w:ind w:left="5040" w:hanging="360"/>
      </w:pPr>
      <w:rPr>
        <w:rFonts w:ascii="Symbol" w:hAnsi="Symbol"/>
      </w:rPr>
    </w:lvl>
    <w:lvl w:ilvl="7" w:tplc="374838D0">
      <w:start w:val="1"/>
      <w:numFmt w:val="bullet"/>
      <w:lvlText w:val="o"/>
      <w:lvlJc w:val="left"/>
      <w:pPr>
        <w:tabs>
          <w:tab w:val="num" w:pos="5760"/>
        </w:tabs>
        <w:ind w:left="5760" w:hanging="360"/>
      </w:pPr>
      <w:rPr>
        <w:rFonts w:ascii="Courier New" w:hAnsi="Courier New"/>
      </w:rPr>
    </w:lvl>
    <w:lvl w:ilvl="8" w:tplc="CAD28BE2">
      <w:start w:val="1"/>
      <w:numFmt w:val="bullet"/>
      <w:lvlText w:val=""/>
      <w:lvlJc w:val="left"/>
      <w:pPr>
        <w:tabs>
          <w:tab w:val="num" w:pos="6480"/>
        </w:tabs>
        <w:ind w:left="6480" w:hanging="360"/>
      </w:pPr>
      <w:rPr>
        <w:rFonts w:ascii="Wingdings" w:hAnsi="Wingdings"/>
      </w:rPr>
    </w:lvl>
  </w:abstractNum>
  <w:abstractNum w:abstractNumId="9" w15:restartNumberingAfterBreak="0">
    <w:nsid w:val="00D4741B"/>
    <w:multiLevelType w:val="hybridMultilevel"/>
    <w:tmpl w:val="1436C474"/>
    <w:lvl w:ilvl="0" w:tplc="875C3688">
      <w:numFmt w:val="bullet"/>
      <w:lvlText w:val=""/>
      <w:lvlJc w:val="left"/>
      <w:pPr>
        <w:ind w:left="360" w:hanging="360"/>
      </w:pPr>
      <w:rPr>
        <w:rFonts w:ascii="Symbol" w:eastAsia="Symbol" w:hAnsi="Symbol" w:cs="Symbol" w:hint="default"/>
        <w:w w:val="100"/>
        <w:lang w:val="en-GB" w:eastAsia="en-US" w:bidi="ar-SA"/>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10" w15:restartNumberingAfterBreak="0">
    <w:nsid w:val="06AD3CB8"/>
    <w:multiLevelType w:val="hybridMultilevel"/>
    <w:tmpl w:val="44A4A0AC"/>
    <w:lvl w:ilvl="0" w:tplc="875C3688">
      <w:numFmt w:val="bullet"/>
      <w:lvlText w:val=""/>
      <w:lvlJc w:val="left"/>
      <w:pPr>
        <w:ind w:left="460" w:hanging="360"/>
      </w:pPr>
      <w:rPr>
        <w:rFonts w:ascii="Symbol" w:eastAsia="Symbol" w:hAnsi="Symbol" w:cs="Symbol" w:hint="default"/>
        <w:w w:val="10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6B5A3F"/>
    <w:multiLevelType w:val="hybridMultilevel"/>
    <w:tmpl w:val="DFC66C32"/>
    <w:lvl w:ilvl="0" w:tplc="875C3688">
      <w:numFmt w:val="bullet"/>
      <w:lvlText w:val=""/>
      <w:lvlJc w:val="left"/>
      <w:pPr>
        <w:ind w:left="460" w:hanging="360"/>
      </w:pPr>
      <w:rPr>
        <w:rFonts w:ascii="Symbol" w:eastAsia="Symbol" w:hAnsi="Symbol" w:cs="Symbol" w:hint="default"/>
        <w:w w:val="10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445921"/>
    <w:multiLevelType w:val="hybridMultilevel"/>
    <w:tmpl w:val="FDC2C2F0"/>
    <w:lvl w:ilvl="0" w:tplc="161A4004">
      <w:numFmt w:val="bullet"/>
      <w:lvlText w:val=""/>
      <w:lvlJc w:val="left"/>
      <w:pPr>
        <w:ind w:left="1540" w:hanging="360"/>
      </w:pPr>
      <w:rPr>
        <w:rFonts w:ascii="Symbol" w:eastAsia="Symbol" w:hAnsi="Symbol" w:cs="Symbol" w:hint="default"/>
        <w:b w:val="0"/>
        <w:bCs w:val="0"/>
        <w:i w:val="0"/>
        <w:iCs w:val="0"/>
        <w:w w:val="100"/>
        <w:sz w:val="22"/>
        <w:szCs w:val="22"/>
        <w:lang w:val="en-GB" w:eastAsia="en-US" w:bidi="ar-SA"/>
      </w:rPr>
    </w:lvl>
    <w:lvl w:ilvl="1" w:tplc="5ABAEDB4">
      <w:numFmt w:val="bullet"/>
      <w:lvlText w:val="•"/>
      <w:lvlJc w:val="left"/>
      <w:pPr>
        <w:ind w:left="2382" w:hanging="360"/>
      </w:pPr>
      <w:rPr>
        <w:rFonts w:hint="default"/>
        <w:lang w:val="en-GB" w:eastAsia="en-US" w:bidi="ar-SA"/>
      </w:rPr>
    </w:lvl>
    <w:lvl w:ilvl="2" w:tplc="CD3ADB6C">
      <w:numFmt w:val="bullet"/>
      <w:lvlText w:val="•"/>
      <w:lvlJc w:val="left"/>
      <w:pPr>
        <w:ind w:left="3225" w:hanging="360"/>
      </w:pPr>
      <w:rPr>
        <w:rFonts w:hint="default"/>
        <w:lang w:val="en-GB" w:eastAsia="en-US" w:bidi="ar-SA"/>
      </w:rPr>
    </w:lvl>
    <w:lvl w:ilvl="3" w:tplc="620CC9EE">
      <w:numFmt w:val="bullet"/>
      <w:lvlText w:val="•"/>
      <w:lvlJc w:val="left"/>
      <w:pPr>
        <w:ind w:left="4067" w:hanging="360"/>
      </w:pPr>
      <w:rPr>
        <w:rFonts w:hint="default"/>
        <w:lang w:val="en-GB" w:eastAsia="en-US" w:bidi="ar-SA"/>
      </w:rPr>
    </w:lvl>
    <w:lvl w:ilvl="4" w:tplc="23EA1E22">
      <w:numFmt w:val="bullet"/>
      <w:lvlText w:val="•"/>
      <w:lvlJc w:val="left"/>
      <w:pPr>
        <w:ind w:left="4910" w:hanging="360"/>
      </w:pPr>
      <w:rPr>
        <w:rFonts w:hint="default"/>
        <w:lang w:val="en-GB" w:eastAsia="en-US" w:bidi="ar-SA"/>
      </w:rPr>
    </w:lvl>
    <w:lvl w:ilvl="5" w:tplc="7592C1CE">
      <w:numFmt w:val="bullet"/>
      <w:lvlText w:val="•"/>
      <w:lvlJc w:val="left"/>
      <w:pPr>
        <w:ind w:left="5753" w:hanging="360"/>
      </w:pPr>
      <w:rPr>
        <w:rFonts w:hint="default"/>
        <w:lang w:val="en-GB" w:eastAsia="en-US" w:bidi="ar-SA"/>
      </w:rPr>
    </w:lvl>
    <w:lvl w:ilvl="6" w:tplc="9BC4574E">
      <w:numFmt w:val="bullet"/>
      <w:lvlText w:val="•"/>
      <w:lvlJc w:val="left"/>
      <w:pPr>
        <w:ind w:left="6595" w:hanging="360"/>
      </w:pPr>
      <w:rPr>
        <w:rFonts w:hint="default"/>
        <w:lang w:val="en-GB" w:eastAsia="en-US" w:bidi="ar-SA"/>
      </w:rPr>
    </w:lvl>
    <w:lvl w:ilvl="7" w:tplc="E690C6A4">
      <w:numFmt w:val="bullet"/>
      <w:lvlText w:val="•"/>
      <w:lvlJc w:val="left"/>
      <w:pPr>
        <w:ind w:left="7438" w:hanging="360"/>
      </w:pPr>
      <w:rPr>
        <w:rFonts w:hint="default"/>
        <w:lang w:val="en-GB" w:eastAsia="en-US" w:bidi="ar-SA"/>
      </w:rPr>
    </w:lvl>
    <w:lvl w:ilvl="8" w:tplc="15A4B222">
      <w:numFmt w:val="bullet"/>
      <w:lvlText w:val="•"/>
      <w:lvlJc w:val="left"/>
      <w:pPr>
        <w:ind w:left="8281" w:hanging="360"/>
      </w:pPr>
      <w:rPr>
        <w:rFonts w:hint="default"/>
        <w:lang w:val="en-GB" w:eastAsia="en-US" w:bidi="ar-SA"/>
      </w:rPr>
    </w:lvl>
  </w:abstractNum>
  <w:abstractNum w:abstractNumId="13" w15:restartNumberingAfterBreak="0">
    <w:nsid w:val="14647EDE"/>
    <w:multiLevelType w:val="hybridMultilevel"/>
    <w:tmpl w:val="979E3018"/>
    <w:lvl w:ilvl="0" w:tplc="875C3688">
      <w:numFmt w:val="bullet"/>
      <w:lvlText w:val=""/>
      <w:lvlJc w:val="left"/>
      <w:pPr>
        <w:ind w:left="360" w:hanging="360"/>
      </w:pPr>
      <w:rPr>
        <w:rFonts w:ascii="Symbol" w:eastAsia="Symbol" w:hAnsi="Symbol" w:cs="Symbol" w:hint="default"/>
        <w:w w:val="100"/>
        <w:lang w:val="en-GB" w:eastAsia="en-US" w:bidi="ar-SA"/>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14" w15:restartNumberingAfterBreak="0">
    <w:nsid w:val="166D0131"/>
    <w:multiLevelType w:val="hybridMultilevel"/>
    <w:tmpl w:val="F320DCAC"/>
    <w:lvl w:ilvl="0" w:tplc="6E9CBC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ED3DBE"/>
    <w:multiLevelType w:val="hybridMultilevel"/>
    <w:tmpl w:val="B1B4D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7F5D2B"/>
    <w:multiLevelType w:val="hybridMultilevel"/>
    <w:tmpl w:val="4328E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184D2A"/>
    <w:multiLevelType w:val="hybridMultilevel"/>
    <w:tmpl w:val="03CCF00E"/>
    <w:lvl w:ilvl="0" w:tplc="54EA2EB0">
      <w:start w:val="1"/>
      <w:numFmt w:val="bullet"/>
      <w:lvlText w:val=""/>
      <w:lvlJc w:val="left"/>
      <w:pPr>
        <w:ind w:left="79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18" w15:restartNumberingAfterBreak="0">
    <w:nsid w:val="3A410ACC"/>
    <w:multiLevelType w:val="hybridMultilevel"/>
    <w:tmpl w:val="E9C0EDD4"/>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B316F4"/>
    <w:multiLevelType w:val="hybridMultilevel"/>
    <w:tmpl w:val="96E6714C"/>
    <w:lvl w:ilvl="0" w:tplc="08090001">
      <w:start w:val="1"/>
      <w:numFmt w:val="bullet"/>
      <w:lvlText w:val=""/>
      <w:lvlJc w:val="left"/>
      <w:pPr>
        <w:ind w:left="115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20" w15:restartNumberingAfterBreak="0">
    <w:nsid w:val="407A51FA"/>
    <w:multiLevelType w:val="hybridMultilevel"/>
    <w:tmpl w:val="5ACCDBD2"/>
    <w:lvl w:ilvl="0" w:tplc="875C3688">
      <w:numFmt w:val="bullet"/>
      <w:lvlText w:val=""/>
      <w:lvlJc w:val="left"/>
      <w:pPr>
        <w:ind w:left="360" w:hanging="360"/>
      </w:pPr>
      <w:rPr>
        <w:rFonts w:ascii="Symbol" w:eastAsia="Symbol" w:hAnsi="Symbol" w:cs="Symbol" w:hint="default"/>
        <w:w w:val="100"/>
        <w:lang w:val="en-GB" w:eastAsia="en-US" w:bidi="ar-SA"/>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21" w15:restartNumberingAfterBreak="0">
    <w:nsid w:val="41773025"/>
    <w:multiLevelType w:val="hybridMultilevel"/>
    <w:tmpl w:val="8BB07C8A"/>
    <w:lvl w:ilvl="0" w:tplc="54EA2EB0">
      <w:start w:val="1"/>
      <w:numFmt w:val="bullet"/>
      <w:lvlText w:val=""/>
      <w:lvlJc w:val="left"/>
      <w:pPr>
        <w:ind w:left="79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22" w15:restartNumberingAfterBreak="0">
    <w:nsid w:val="467C34B2"/>
    <w:multiLevelType w:val="hybridMultilevel"/>
    <w:tmpl w:val="AAE8241C"/>
    <w:lvl w:ilvl="0" w:tplc="875C3688">
      <w:numFmt w:val="bullet"/>
      <w:lvlText w:val=""/>
      <w:lvlJc w:val="left"/>
      <w:pPr>
        <w:ind w:left="460" w:hanging="360"/>
      </w:pPr>
      <w:rPr>
        <w:rFonts w:ascii="Symbol" w:eastAsia="Symbol" w:hAnsi="Symbol" w:cs="Symbol" w:hint="default"/>
        <w:w w:val="100"/>
        <w:lang w:val="en-GB" w:eastAsia="en-US" w:bidi="ar-SA"/>
      </w:rPr>
    </w:lvl>
    <w:lvl w:ilvl="1" w:tplc="4D54EF72">
      <w:numFmt w:val="bullet"/>
      <w:lvlText w:val=""/>
      <w:lvlJc w:val="left"/>
      <w:pPr>
        <w:ind w:left="820" w:hanging="360"/>
      </w:pPr>
      <w:rPr>
        <w:rFonts w:ascii="Symbol" w:eastAsia="Symbol" w:hAnsi="Symbol" w:cs="Symbol" w:hint="default"/>
        <w:b w:val="0"/>
        <w:bCs w:val="0"/>
        <w:i w:val="0"/>
        <w:iCs w:val="0"/>
        <w:w w:val="100"/>
        <w:sz w:val="22"/>
        <w:szCs w:val="22"/>
        <w:lang w:val="en-GB" w:eastAsia="en-US" w:bidi="ar-SA"/>
      </w:rPr>
    </w:lvl>
    <w:lvl w:ilvl="2" w:tplc="A3C6835E">
      <w:numFmt w:val="bullet"/>
      <w:lvlText w:val="•"/>
      <w:lvlJc w:val="left"/>
      <w:pPr>
        <w:ind w:left="1756" w:hanging="360"/>
      </w:pPr>
      <w:rPr>
        <w:rFonts w:hint="default"/>
        <w:lang w:val="en-GB" w:eastAsia="en-US" w:bidi="ar-SA"/>
      </w:rPr>
    </w:lvl>
    <w:lvl w:ilvl="3" w:tplc="467EA158">
      <w:numFmt w:val="bullet"/>
      <w:lvlText w:val="•"/>
      <w:lvlJc w:val="left"/>
      <w:pPr>
        <w:ind w:left="2692" w:hanging="360"/>
      </w:pPr>
      <w:rPr>
        <w:rFonts w:hint="default"/>
        <w:lang w:val="en-GB" w:eastAsia="en-US" w:bidi="ar-SA"/>
      </w:rPr>
    </w:lvl>
    <w:lvl w:ilvl="4" w:tplc="208C1480">
      <w:numFmt w:val="bullet"/>
      <w:lvlText w:val="•"/>
      <w:lvlJc w:val="left"/>
      <w:pPr>
        <w:ind w:left="3628" w:hanging="360"/>
      </w:pPr>
      <w:rPr>
        <w:rFonts w:hint="default"/>
        <w:lang w:val="en-GB" w:eastAsia="en-US" w:bidi="ar-SA"/>
      </w:rPr>
    </w:lvl>
    <w:lvl w:ilvl="5" w:tplc="B1244390">
      <w:numFmt w:val="bullet"/>
      <w:lvlText w:val="•"/>
      <w:lvlJc w:val="left"/>
      <w:pPr>
        <w:ind w:left="4565" w:hanging="360"/>
      </w:pPr>
      <w:rPr>
        <w:rFonts w:hint="default"/>
        <w:lang w:val="en-GB" w:eastAsia="en-US" w:bidi="ar-SA"/>
      </w:rPr>
    </w:lvl>
    <w:lvl w:ilvl="6" w:tplc="54C0DF08">
      <w:numFmt w:val="bullet"/>
      <w:lvlText w:val="•"/>
      <w:lvlJc w:val="left"/>
      <w:pPr>
        <w:ind w:left="5501" w:hanging="360"/>
      </w:pPr>
      <w:rPr>
        <w:rFonts w:hint="default"/>
        <w:lang w:val="en-GB" w:eastAsia="en-US" w:bidi="ar-SA"/>
      </w:rPr>
    </w:lvl>
    <w:lvl w:ilvl="7" w:tplc="D2267FB4">
      <w:numFmt w:val="bullet"/>
      <w:lvlText w:val="•"/>
      <w:lvlJc w:val="left"/>
      <w:pPr>
        <w:ind w:left="6437" w:hanging="360"/>
      </w:pPr>
      <w:rPr>
        <w:rFonts w:hint="default"/>
        <w:lang w:val="en-GB" w:eastAsia="en-US" w:bidi="ar-SA"/>
      </w:rPr>
    </w:lvl>
    <w:lvl w:ilvl="8" w:tplc="B82E3516">
      <w:numFmt w:val="bullet"/>
      <w:lvlText w:val="•"/>
      <w:lvlJc w:val="left"/>
      <w:pPr>
        <w:ind w:left="7373" w:hanging="360"/>
      </w:pPr>
      <w:rPr>
        <w:rFonts w:hint="default"/>
        <w:lang w:val="en-GB" w:eastAsia="en-US" w:bidi="ar-SA"/>
      </w:rPr>
    </w:lvl>
  </w:abstractNum>
  <w:abstractNum w:abstractNumId="23" w15:restartNumberingAfterBreak="0">
    <w:nsid w:val="4EC81F28"/>
    <w:multiLevelType w:val="hybridMultilevel"/>
    <w:tmpl w:val="F4E47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D464D6"/>
    <w:multiLevelType w:val="hybridMultilevel"/>
    <w:tmpl w:val="6DE2E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EA19B0"/>
    <w:multiLevelType w:val="hybridMultilevel"/>
    <w:tmpl w:val="4676A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A06A58"/>
    <w:multiLevelType w:val="hybridMultilevel"/>
    <w:tmpl w:val="DA8EF2A4"/>
    <w:lvl w:ilvl="0" w:tplc="54EA2EB0">
      <w:start w:val="1"/>
      <w:numFmt w:val="bullet"/>
      <w:lvlText w:val=""/>
      <w:lvlJc w:val="left"/>
      <w:pPr>
        <w:ind w:left="79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27" w15:restartNumberingAfterBreak="0">
    <w:nsid w:val="6B072BDA"/>
    <w:multiLevelType w:val="hybridMultilevel"/>
    <w:tmpl w:val="2CC01D0A"/>
    <w:lvl w:ilvl="0" w:tplc="54EA2EB0">
      <w:start w:val="1"/>
      <w:numFmt w:val="bullet"/>
      <w:lvlText w:val=""/>
      <w:lvlJc w:val="left"/>
      <w:pPr>
        <w:ind w:left="79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num w:numId="1" w16cid:durableId="2066173038">
    <w:abstractNumId w:val="22"/>
  </w:num>
  <w:num w:numId="2" w16cid:durableId="1412661056">
    <w:abstractNumId w:val="12"/>
  </w:num>
  <w:num w:numId="3" w16cid:durableId="266692179">
    <w:abstractNumId w:val="16"/>
  </w:num>
  <w:num w:numId="4" w16cid:durableId="1476340534">
    <w:abstractNumId w:val="24"/>
  </w:num>
  <w:num w:numId="5" w16cid:durableId="678316688">
    <w:abstractNumId w:val="15"/>
  </w:num>
  <w:num w:numId="6" w16cid:durableId="151609195">
    <w:abstractNumId w:val="23"/>
  </w:num>
  <w:num w:numId="7" w16cid:durableId="948589236">
    <w:abstractNumId w:val="20"/>
  </w:num>
  <w:num w:numId="8" w16cid:durableId="2032105405">
    <w:abstractNumId w:val="11"/>
  </w:num>
  <w:num w:numId="9" w16cid:durableId="1537768764">
    <w:abstractNumId w:val="10"/>
  </w:num>
  <w:num w:numId="10" w16cid:durableId="1661810429">
    <w:abstractNumId w:val="13"/>
  </w:num>
  <w:num w:numId="11" w16cid:durableId="857894416">
    <w:abstractNumId w:val="9"/>
  </w:num>
  <w:num w:numId="12" w16cid:durableId="2129079591">
    <w:abstractNumId w:val="25"/>
  </w:num>
  <w:num w:numId="13" w16cid:durableId="2106879118">
    <w:abstractNumId w:val="14"/>
  </w:num>
  <w:num w:numId="14" w16cid:durableId="1316953525">
    <w:abstractNumId w:val="2"/>
  </w:num>
  <w:num w:numId="15" w16cid:durableId="1793203228">
    <w:abstractNumId w:val="3"/>
  </w:num>
  <w:num w:numId="16" w16cid:durableId="751590364">
    <w:abstractNumId w:val="4"/>
  </w:num>
  <w:num w:numId="17" w16cid:durableId="1224609368">
    <w:abstractNumId w:val="0"/>
  </w:num>
  <w:num w:numId="18" w16cid:durableId="1969050127">
    <w:abstractNumId w:val="19"/>
  </w:num>
  <w:num w:numId="19" w16cid:durableId="1549075195">
    <w:abstractNumId w:val="17"/>
  </w:num>
  <w:num w:numId="20" w16cid:durableId="213008157">
    <w:abstractNumId w:val="1"/>
  </w:num>
  <w:num w:numId="21" w16cid:durableId="1130976019">
    <w:abstractNumId w:val="26"/>
  </w:num>
  <w:num w:numId="22" w16cid:durableId="762723816">
    <w:abstractNumId w:val="18"/>
  </w:num>
  <w:num w:numId="23" w16cid:durableId="607154878">
    <w:abstractNumId w:val="5"/>
  </w:num>
  <w:num w:numId="24" w16cid:durableId="1868983848">
    <w:abstractNumId w:val="8"/>
  </w:num>
  <w:num w:numId="25" w16cid:durableId="924800846">
    <w:abstractNumId w:val="6"/>
  </w:num>
  <w:num w:numId="26" w16cid:durableId="296955736">
    <w:abstractNumId w:val="7"/>
  </w:num>
  <w:num w:numId="27" w16cid:durableId="1780643439">
    <w:abstractNumId w:val="27"/>
  </w:num>
  <w:num w:numId="28" w16cid:durableId="18235008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0C2"/>
    <w:rsid w:val="00010C4D"/>
    <w:rsid w:val="0007185E"/>
    <w:rsid w:val="000E7E4C"/>
    <w:rsid w:val="001F2B58"/>
    <w:rsid w:val="0023166D"/>
    <w:rsid w:val="0036544B"/>
    <w:rsid w:val="0037080D"/>
    <w:rsid w:val="003800C2"/>
    <w:rsid w:val="004A6D93"/>
    <w:rsid w:val="004B15E6"/>
    <w:rsid w:val="00601A9C"/>
    <w:rsid w:val="006221B1"/>
    <w:rsid w:val="00677485"/>
    <w:rsid w:val="00700EF0"/>
    <w:rsid w:val="0073091C"/>
    <w:rsid w:val="00751FEE"/>
    <w:rsid w:val="007A7476"/>
    <w:rsid w:val="007B793F"/>
    <w:rsid w:val="007D594A"/>
    <w:rsid w:val="0086409A"/>
    <w:rsid w:val="00893F00"/>
    <w:rsid w:val="008A4308"/>
    <w:rsid w:val="008A72A7"/>
    <w:rsid w:val="008D04D9"/>
    <w:rsid w:val="008E51E1"/>
    <w:rsid w:val="00984227"/>
    <w:rsid w:val="009A4231"/>
    <w:rsid w:val="00AB2770"/>
    <w:rsid w:val="00C02DE3"/>
    <w:rsid w:val="00C11EFA"/>
    <w:rsid w:val="00C31F37"/>
    <w:rsid w:val="00C642D9"/>
    <w:rsid w:val="00C93BF6"/>
    <w:rsid w:val="00CC58BC"/>
    <w:rsid w:val="00CD22A4"/>
    <w:rsid w:val="00D86E23"/>
    <w:rsid w:val="00D90A2B"/>
    <w:rsid w:val="00D91AFA"/>
    <w:rsid w:val="00E27A69"/>
    <w:rsid w:val="00F13D21"/>
    <w:rsid w:val="00F21B38"/>
    <w:rsid w:val="00F95B03"/>
    <w:rsid w:val="01B5017D"/>
    <w:rsid w:val="02634440"/>
    <w:rsid w:val="04EF693C"/>
    <w:rsid w:val="05656244"/>
    <w:rsid w:val="06A2FED3"/>
    <w:rsid w:val="071CBEB1"/>
    <w:rsid w:val="079765BF"/>
    <w:rsid w:val="0AE4DE2A"/>
    <w:rsid w:val="0C80AE8B"/>
    <w:rsid w:val="0E71B3BF"/>
    <w:rsid w:val="11EC28FC"/>
    <w:rsid w:val="125393E6"/>
    <w:rsid w:val="1A4BE5BB"/>
    <w:rsid w:val="1C2EDAA0"/>
    <w:rsid w:val="1DCB83F9"/>
    <w:rsid w:val="26515A57"/>
    <w:rsid w:val="2C4781C0"/>
    <w:rsid w:val="2D399A55"/>
    <w:rsid w:val="2D6E6858"/>
    <w:rsid w:val="2FDCEF02"/>
    <w:rsid w:val="311AF2E3"/>
    <w:rsid w:val="328AB230"/>
    <w:rsid w:val="3674D20A"/>
    <w:rsid w:val="3CED3F18"/>
    <w:rsid w:val="3DA295E6"/>
    <w:rsid w:val="3DE04D8E"/>
    <w:rsid w:val="3FC3ABFF"/>
    <w:rsid w:val="4117EE50"/>
    <w:rsid w:val="420E1495"/>
    <w:rsid w:val="458163E7"/>
    <w:rsid w:val="45B43B6D"/>
    <w:rsid w:val="4EAC7CA3"/>
    <w:rsid w:val="4F9A2F3F"/>
    <w:rsid w:val="53383F97"/>
    <w:rsid w:val="54BE796F"/>
    <w:rsid w:val="5BAF8EF6"/>
    <w:rsid w:val="5D0AB200"/>
    <w:rsid w:val="62AE6A08"/>
    <w:rsid w:val="66FA2F23"/>
    <w:rsid w:val="671C77E1"/>
    <w:rsid w:val="6D2BB8FF"/>
    <w:rsid w:val="6D3496FB"/>
    <w:rsid w:val="6D3E662E"/>
    <w:rsid w:val="6D6970A7"/>
    <w:rsid w:val="6E130B89"/>
    <w:rsid w:val="6EEC18AB"/>
    <w:rsid w:val="70A721C0"/>
    <w:rsid w:val="77219E70"/>
    <w:rsid w:val="7A4B0E57"/>
    <w:rsid w:val="7D735D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1052C1"/>
  <w15:docId w15:val="{98E3CCF2-1EC1-5646-8AF5-C646E756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1"/>
      <w:ind w:left="2240" w:right="2258"/>
      <w:jc w:val="center"/>
    </w:pPr>
    <w:rPr>
      <w:b/>
      <w:bCs/>
      <w:sz w:val="72"/>
      <w:szCs w:val="72"/>
    </w:rPr>
  </w:style>
  <w:style w:type="paragraph" w:styleId="ListParagraph">
    <w:name w:val="List Paragraph"/>
    <w:basedOn w:val="Normal"/>
    <w:uiPriority w:val="1"/>
    <w:qFormat/>
    <w:pPr>
      <w:ind w:left="82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594A"/>
    <w:pPr>
      <w:tabs>
        <w:tab w:val="center" w:pos="4513"/>
        <w:tab w:val="right" w:pos="9026"/>
      </w:tabs>
    </w:pPr>
  </w:style>
  <w:style w:type="character" w:customStyle="1" w:styleId="HeaderChar">
    <w:name w:val="Header Char"/>
    <w:basedOn w:val="DefaultParagraphFont"/>
    <w:link w:val="Header"/>
    <w:uiPriority w:val="99"/>
    <w:rsid w:val="007D594A"/>
    <w:rPr>
      <w:rFonts w:ascii="Calibri" w:eastAsia="Calibri" w:hAnsi="Calibri" w:cs="Calibri"/>
      <w:lang w:val="en-GB"/>
    </w:rPr>
  </w:style>
  <w:style w:type="paragraph" w:styleId="Footer">
    <w:name w:val="footer"/>
    <w:basedOn w:val="Normal"/>
    <w:link w:val="FooterChar"/>
    <w:uiPriority w:val="99"/>
    <w:unhideWhenUsed/>
    <w:rsid w:val="007D594A"/>
    <w:pPr>
      <w:tabs>
        <w:tab w:val="center" w:pos="4513"/>
        <w:tab w:val="right" w:pos="9026"/>
      </w:tabs>
    </w:pPr>
  </w:style>
  <w:style w:type="character" w:customStyle="1" w:styleId="FooterChar">
    <w:name w:val="Footer Char"/>
    <w:basedOn w:val="DefaultParagraphFont"/>
    <w:link w:val="Footer"/>
    <w:uiPriority w:val="99"/>
    <w:rsid w:val="007D594A"/>
    <w:rPr>
      <w:rFonts w:ascii="Calibri" w:eastAsia="Calibri" w:hAnsi="Calibri" w:cs="Calibri"/>
      <w:lang w:val="en-GB"/>
    </w:rPr>
  </w:style>
  <w:style w:type="table" w:styleId="TableGrid">
    <w:name w:val="Table Grid"/>
    <w:basedOn w:val="TableNormal"/>
    <w:uiPriority w:val="59"/>
    <w:rsid w:val="008A72A7"/>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36544B"/>
    <w:rPr>
      <w:color w:val="0072CC"/>
      <w:u w:val="single"/>
    </w:rPr>
  </w:style>
  <w:style w:type="paragraph" w:styleId="TOCHeading">
    <w:name w:val="TOC Heading"/>
    <w:basedOn w:val="Heading1"/>
    <w:next w:val="Normal"/>
    <w:uiPriority w:val="39"/>
    <w:unhideWhenUsed/>
    <w:qFormat/>
    <w:rsid w:val="0036544B"/>
    <w:pPr>
      <w:keepNext/>
      <w:keepLines/>
      <w:widowControl/>
      <w:autoSpaceDE/>
      <w:autoSpaceDN/>
      <w:spacing w:before="240" w:line="259" w:lineRule="auto"/>
      <w:ind w:left="0"/>
      <w:outlineLvl w:val="9"/>
    </w:pPr>
    <w:rPr>
      <w:rFonts w:ascii="Calibri Light" w:eastAsia="Times New Roman" w:hAnsi="Calibri Light" w:cs="Times New Roman"/>
      <w:b w:val="0"/>
      <w:bCs w:val="0"/>
      <w:color w:val="0D1C2F"/>
      <w:sz w:val="32"/>
      <w:szCs w:val="32"/>
      <w:lang w:val="en-US"/>
    </w:rPr>
  </w:style>
  <w:style w:type="paragraph" w:styleId="TOC1">
    <w:name w:val="toc 1"/>
    <w:basedOn w:val="Normal"/>
    <w:next w:val="Normal"/>
    <w:autoRedefine/>
    <w:uiPriority w:val="39"/>
    <w:unhideWhenUsed/>
    <w:rsid w:val="0036544B"/>
    <w:pPr>
      <w:widowControl/>
      <w:autoSpaceDE/>
      <w:autoSpaceDN/>
      <w:spacing w:after="100"/>
    </w:pPr>
    <w:rPr>
      <w:rFonts w:ascii="Arial" w:eastAsia="MS Mincho" w:hAnsi="Arial" w:cs="Times New Roman"/>
      <w:sz w:val="20"/>
      <w:szCs w:val="24"/>
      <w:lang w:val="en-US"/>
    </w:rPr>
  </w:style>
  <w:style w:type="paragraph" w:customStyle="1" w:styleId="Default">
    <w:name w:val="Default"/>
    <w:rsid w:val="00700EF0"/>
    <w:pPr>
      <w:widowControl/>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legislation.gov.uk/uksi/2014/3216/contents/mad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egislation.gov.uk/uksi/2007/1870/contents/made" TargetMode="External"/><Relationship Id="rId2" Type="http://schemas.openxmlformats.org/officeDocument/2006/relationships/customXml" Target="../customXml/item2.xml"/><Relationship Id="rId16" Type="http://schemas.openxmlformats.org/officeDocument/2006/relationships/hyperlink" Target="http://www.legislation.gov.uk/uksi/2012/1033/made" TargetMode="External"/><Relationship Id="rId20" Type="http://schemas.openxmlformats.org/officeDocument/2006/relationships/hyperlink" Target="https://www.legislation.gov.uk/ukpga/2014/6/contents/enact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legislation.gov.uk/ukpga/2006/40/part/7/chapter/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3855B0EBB7141858F0359559D9BDA" ma:contentTypeVersion="4" ma:contentTypeDescription="Create a new document." ma:contentTypeScope="" ma:versionID="17b6af7be1cc194f9175afc3856f07f6">
  <xsd:schema xmlns:xsd="http://www.w3.org/2001/XMLSchema" xmlns:xs="http://www.w3.org/2001/XMLSchema" xmlns:p="http://schemas.microsoft.com/office/2006/metadata/properties" xmlns:ns2="69a807dc-0753-43b1-9277-bdb58946726b" xmlns:ns3="2dbf1c46-02bb-47a8-a9bc-40aaf4d69fbb" targetNamespace="http://schemas.microsoft.com/office/2006/metadata/properties" ma:root="true" ma:fieldsID="52ec8881bcc2cae2d1d531bf032ac8f3" ns2:_="" ns3:_="">
    <xsd:import namespace="69a807dc-0753-43b1-9277-bdb58946726b"/>
    <xsd:import namespace="2dbf1c46-02bb-47a8-a9bc-40aaf4d69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07dc-0753-43b1-9277-bdb58946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f1c46-02bb-47a8-a9bc-40aaf4d69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F416B-77F7-433D-A85B-180CA2DAF3A4}">
  <ds:schemaRefs>
    <ds:schemaRef ds:uri="http://schemas.microsoft.com/sharepoint/v3/contenttype/forms"/>
  </ds:schemaRefs>
</ds:datastoreItem>
</file>

<file path=customXml/itemProps2.xml><?xml version="1.0" encoding="utf-8"?>
<ds:datastoreItem xmlns:ds="http://schemas.openxmlformats.org/officeDocument/2006/customXml" ds:itemID="{D0C52479-E65A-4CBB-81D3-EA556941D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07dc-0753-43b1-9277-bdb58946726b"/>
    <ds:schemaRef ds:uri="2dbf1c46-02bb-47a8-a9bc-40aaf4d6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478D0-3F05-403D-9AB6-F98BD8CCF7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Peter Branson</cp:lastModifiedBy>
  <cp:revision>4</cp:revision>
  <dcterms:created xsi:type="dcterms:W3CDTF">2022-10-25T13:58:00Z</dcterms:created>
  <dcterms:modified xsi:type="dcterms:W3CDTF">2022-12-16T11:13:00Z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Microsoft® Word 2016</vt:lpwstr>
  </property>
  <property fmtid="{D5CDD505-2E9C-101B-9397-08002B2CF9AE}" pid="4" name="LastSaved">
    <vt:filetime>2021-09-30T00:00:00Z</vt:filetime>
  </property>
  <property fmtid="{D5CDD505-2E9C-101B-9397-08002B2CF9AE}" pid="5" name="ContentTypeId">
    <vt:lpwstr>0x01010041A3855B0EBB7141858F0359559D9BDA</vt:lpwstr>
  </property>
</Properties>
</file>